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1F7B02C2"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17350">
        <w:rPr>
          <w:rFonts w:asciiTheme="majorHAnsi" w:hAnsiTheme="majorHAnsi"/>
          <w:color w:val="FFFFFF" w:themeColor="background1"/>
          <w:sz w:val="72"/>
          <w:szCs w:val="72"/>
        </w:rPr>
        <w:t xml:space="preserve">1 de </w:t>
      </w:r>
      <w:r w:rsidR="00FC17BE">
        <w:rPr>
          <w:rFonts w:asciiTheme="majorHAnsi" w:hAnsiTheme="majorHAnsi"/>
          <w:color w:val="FFFFFF" w:themeColor="background1"/>
          <w:sz w:val="72"/>
          <w:szCs w:val="72"/>
        </w:rPr>
        <w:t>outu</w:t>
      </w:r>
      <w:r w:rsidR="00BC41BA">
        <w:rPr>
          <w:rFonts w:asciiTheme="majorHAnsi" w:hAnsiTheme="majorHAnsi"/>
          <w:color w:val="FFFFFF" w:themeColor="background1"/>
          <w:sz w:val="72"/>
          <w:szCs w:val="72"/>
        </w:rPr>
        <w:t>bro</w:t>
      </w:r>
      <w:r w:rsidR="00317350">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75C35B8F" w14:textId="3439BBC6" w:rsidR="00FC17BE"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25824794" w:history="1">
        <w:r w:rsidR="00FC17BE" w:rsidRPr="00297695">
          <w:rPr>
            <w:rStyle w:val="Hyperlink"/>
            <w:noProof/>
          </w:rPr>
          <w:t>Introdução</w:t>
        </w:r>
        <w:r w:rsidR="00FC17BE">
          <w:rPr>
            <w:noProof/>
            <w:webHidden/>
          </w:rPr>
          <w:tab/>
        </w:r>
        <w:r w:rsidR="00FC17BE">
          <w:rPr>
            <w:noProof/>
            <w:webHidden/>
          </w:rPr>
          <w:fldChar w:fldCharType="begin"/>
        </w:r>
        <w:r w:rsidR="00FC17BE">
          <w:rPr>
            <w:noProof/>
            <w:webHidden/>
          </w:rPr>
          <w:instrText xml:space="preserve"> PAGEREF _Toc525824794 \h </w:instrText>
        </w:r>
        <w:r w:rsidR="00FC17BE">
          <w:rPr>
            <w:noProof/>
            <w:webHidden/>
          </w:rPr>
        </w:r>
        <w:r w:rsidR="00FC17BE">
          <w:rPr>
            <w:noProof/>
            <w:webHidden/>
          </w:rPr>
          <w:fldChar w:fldCharType="separate"/>
        </w:r>
        <w:r w:rsidR="00FC17BE">
          <w:rPr>
            <w:noProof/>
            <w:webHidden/>
          </w:rPr>
          <w:t>3</w:t>
        </w:r>
        <w:r w:rsidR="00FC17BE">
          <w:rPr>
            <w:noProof/>
            <w:webHidden/>
          </w:rPr>
          <w:fldChar w:fldCharType="end"/>
        </w:r>
      </w:hyperlink>
    </w:p>
    <w:p w14:paraId="629C81A5" w14:textId="7B7EAE7E" w:rsidR="00FC17BE" w:rsidRDefault="00FC17BE">
      <w:pPr>
        <w:pStyle w:val="TOC5"/>
        <w:tabs>
          <w:tab w:val="right" w:leader="dot" w:pos="5030"/>
        </w:tabs>
        <w:rPr>
          <w:rFonts w:eastAsiaTheme="minorEastAsia"/>
          <w:noProof/>
          <w:sz w:val="22"/>
          <w:lang w:val="en-US" w:eastAsia="en-US" w:bidi="ar-SA"/>
        </w:rPr>
      </w:pPr>
      <w:hyperlink w:anchor="_Toc525824795" w:history="1">
        <w:r w:rsidRPr="00297695">
          <w:rPr>
            <w:rStyle w:val="Hyperlink"/>
            <w:noProof/>
          </w:rPr>
          <w:t>Contratos de Nível de Serviço</w:t>
        </w:r>
        <w:r>
          <w:rPr>
            <w:noProof/>
            <w:webHidden/>
          </w:rPr>
          <w:tab/>
        </w:r>
        <w:r>
          <w:rPr>
            <w:noProof/>
            <w:webHidden/>
          </w:rPr>
          <w:fldChar w:fldCharType="begin"/>
        </w:r>
        <w:r>
          <w:rPr>
            <w:noProof/>
            <w:webHidden/>
          </w:rPr>
          <w:instrText xml:space="preserve"> PAGEREF _Toc525824795 \h </w:instrText>
        </w:r>
        <w:r>
          <w:rPr>
            <w:noProof/>
            <w:webHidden/>
          </w:rPr>
        </w:r>
        <w:r>
          <w:rPr>
            <w:noProof/>
            <w:webHidden/>
          </w:rPr>
          <w:fldChar w:fldCharType="separate"/>
        </w:r>
        <w:r>
          <w:rPr>
            <w:noProof/>
            <w:webHidden/>
          </w:rPr>
          <w:t>3</w:t>
        </w:r>
        <w:r>
          <w:rPr>
            <w:noProof/>
            <w:webHidden/>
          </w:rPr>
          <w:fldChar w:fldCharType="end"/>
        </w:r>
      </w:hyperlink>
    </w:p>
    <w:p w14:paraId="29268B28" w14:textId="5BA126EB" w:rsidR="00FC17BE" w:rsidRDefault="00FC17BE">
      <w:pPr>
        <w:pStyle w:val="TOC5"/>
        <w:tabs>
          <w:tab w:val="right" w:leader="dot" w:pos="5030"/>
        </w:tabs>
        <w:rPr>
          <w:rFonts w:eastAsiaTheme="minorEastAsia"/>
          <w:noProof/>
          <w:sz w:val="22"/>
          <w:lang w:val="en-US" w:eastAsia="en-US" w:bidi="ar-SA"/>
        </w:rPr>
      </w:pPr>
      <w:hyperlink w:anchor="_Toc525824796" w:history="1">
        <w:r w:rsidRPr="00297695">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_Toc525824796 \h </w:instrText>
        </w:r>
        <w:r>
          <w:rPr>
            <w:noProof/>
            <w:webHidden/>
          </w:rPr>
        </w:r>
        <w:r>
          <w:rPr>
            <w:noProof/>
            <w:webHidden/>
          </w:rPr>
          <w:fldChar w:fldCharType="separate"/>
        </w:r>
        <w:r>
          <w:rPr>
            <w:noProof/>
            <w:webHidden/>
          </w:rPr>
          <w:t>3</w:t>
        </w:r>
        <w:r>
          <w:rPr>
            <w:noProof/>
            <w:webHidden/>
          </w:rPr>
          <w:fldChar w:fldCharType="end"/>
        </w:r>
      </w:hyperlink>
    </w:p>
    <w:p w14:paraId="46B54CCE" w14:textId="4603B273" w:rsidR="00FC17BE" w:rsidRDefault="00FC17BE">
      <w:pPr>
        <w:pStyle w:val="TOC5"/>
        <w:tabs>
          <w:tab w:val="right" w:leader="dot" w:pos="5030"/>
        </w:tabs>
        <w:rPr>
          <w:rFonts w:eastAsiaTheme="minorEastAsia"/>
          <w:noProof/>
          <w:sz w:val="22"/>
          <w:lang w:val="en-US" w:eastAsia="en-US" w:bidi="ar-SA"/>
        </w:rPr>
      </w:pPr>
      <w:hyperlink w:anchor="_Toc525824797" w:history="1">
        <w:r w:rsidRPr="00297695">
          <w:rPr>
            <w:rStyle w:val="Hyperlink"/>
            <w:noProof/>
          </w:rPr>
          <w:t>Notificações Eletrônicas</w:t>
        </w:r>
        <w:r>
          <w:rPr>
            <w:noProof/>
            <w:webHidden/>
          </w:rPr>
          <w:tab/>
        </w:r>
        <w:r>
          <w:rPr>
            <w:noProof/>
            <w:webHidden/>
          </w:rPr>
          <w:fldChar w:fldCharType="begin"/>
        </w:r>
        <w:r>
          <w:rPr>
            <w:noProof/>
            <w:webHidden/>
          </w:rPr>
          <w:instrText xml:space="preserve"> PAGEREF _Toc525824797 \h </w:instrText>
        </w:r>
        <w:r>
          <w:rPr>
            <w:noProof/>
            <w:webHidden/>
          </w:rPr>
        </w:r>
        <w:r>
          <w:rPr>
            <w:noProof/>
            <w:webHidden/>
          </w:rPr>
          <w:fldChar w:fldCharType="separate"/>
        </w:r>
        <w:r>
          <w:rPr>
            <w:noProof/>
            <w:webHidden/>
          </w:rPr>
          <w:t>3</w:t>
        </w:r>
        <w:r>
          <w:rPr>
            <w:noProof/>
            <w:webHidden/>
          </w:rPr>
          <w:fldChar w:fldCharType="end"/>
        </w:r>
      </w:hyperlink>
    </w:p>
    <w:p w14:paraId="34505B6B" w14:textId="50715970" w:rsidR="00FC17BE" w:rsidRDefault="00FC17BE">
      <w:pPr>
        <w:pStyle w:val="TOC5"/>
        <w:tabs>
          <w:tab w:val="right" w:leader="dot" w:pos="5030"/>
        </w:tabs>
        <w:rPr>
          <w:rFonts w:eastAsiaTheme="minorEastAsia"/>
          <w:noProof/>
          <w:sz w:val="22"/>
          <w:lang w:val="en-US" w:eastAsia="en-US" w:bidi="ar-SA"/>
        </w:rPr>
      </w:pPr>
      <w:hyperlink w:anchor="_Toc525824798" w:history="1">
        <w:r w:rsidRPr="00297695">
          <w:rPr>
            <w:rStyle w:val="Hyperlink"/>
            <w:noProof/>
          </w:rPr>
          <w:t>Versões Anteriores</w:t>
        </w:r>
        <w:r>
          <w:rPr>
            <w:noProof/>
            <w:webHidden/>
          </w:rPr>
          <w:tab/>
        </w:r>
        <w:r>
          <w:rPr>
            <w:noProof/>
            <w:webHidden/>
          </w:rPr>
          <w:fldChar w:fldCharType="begin"/>
        </w:r>
        <w:r>
          <w:rPr>
            <w:noProof/>
            <w:webHidden/>
          </w:rPr>
          <w:instrText xml:space="preserve"> PAGEREF _Toc525824798 \h </w:instrText>
        </w:r>
        <w:r>
          <w:rPr>
            <w:noProof/>
            <w:webHidden/>
          </w:rPr>
        </w:r>
        <w:r>
          <w:rPr>
            <w:noProof/>
            <w:webHidden/>
          </w:rPr>
          <w:fldChar w:fldCharType="separate"/>
        </w:r>
        <w:r>
          <w:rPr>
            <w:noProof/>
            <w:webHidden/>
          </w:rPr>
          <w:t>3</w:t>
        </w:r>
        <w:r>
          <w:rPr>
            <w:noProof/>
            <w:webHidden/>
          </w:rPr>
          <w:fldChar w:fldCharType="end"/>
        </w:r>
      </w:hyperlink>
    </w:p>
    <w:p w14:paraId="09CFF6E2" w14:textId="2EB8FA75" w:rsidR="00FC17BE" w:rsidRDefault="00FC17BE">
      <w:pPr>
        <w:pStyle w:val="TOC3"/>
        <w:rPr>
          <w:rFonts w:eastAsiaTheme="minorEastAsia"/>
          <w:b w:val="0"/>
          <w:smallCaps w:val="0"/>
          <w:sz w:val="22"/>
          <w:lang w:val="en-US" w:eastAsia="en-US" w:bidi="ar-SA"/>
        </w:rPr>
      </w:pPr>
      <w:hyperlink w:anchor="_Toc525824799" w:history="1">
        <w:r w:rsidRPr="00297695">
          <w:rPr>
            <w:rStyle w:val="Hyperlink"/>
          </w:rPr>
          <w:t>Esclarecimentos e Resumo das Alterações</w:t>
        </w:r>
        <w:r>
          <w:rPr>
            <w:webHidden/>
          </w:rPr>
          <w:tab/>
        </w:r>
        <w:r>
          <w:rPr>
            <w:webHidden/>
          </w:rPr>
          <w:fldChar w:fldCharType="begin"/>
        </w:r>
        <w:r>
          <w:rPr>
            <w:webHidden/>
          </w:rPr>
          <w:instrText xml:space="preserve"> PAGEREF _Toc525824799 \h </w:instrText>
        </w:r>
        <w:r>
          <w:rPr>
            <w:webHidden/>
          </w:rPr>
        </w:r>
        <w:r>
          <w:rPr>
            <w:webHidden/>
          </w:rPr>
          <w:fldChar w:fldCharType="separate"/>
        </w:r>
        <w:r>
          <w:rPr>
            <w:webHidden/>
          </w:rPr>
          <w:t>3</w:t>
        </w:r>
        <w:r>
          <w:rPr>
            <w:webHidden/>
          </w:rPr>
          <w:fldChar w:fldCharType="end"/>
        </w:r>
      </w:hyperlink>
    </w:p>
    <w:p w14:paraId="0A3EFBDF" w14:textId="696C99B1" w:rsidR="00FC17BE" w:rsidRDefault="00FC17BE">
      <w:pPr>
        <w:pStyle w:val="TOC1"/>
        <w:tabs>
          <w:tab w:val="right" w:leader="dot" w:pos="5030"/>
        </w:tabs>
        <w:rPr>
          <w:rFonts w:eastAsiaTheme="minorEastAsia"/>
          <w:b w:val="0"/>
          <w:caps w:val="0"/>
          <w:noProof/>
          <w:sz w:val="22"/>
          <w:lang w:val="en-US" w:eastAsia="en-US" w:bidi="ar-SA"/>
        </w:rPr>
      </w:pPr>
      <w:hyperlink w:anchor="_Toc525824800" w:history="1">
        <w:r w:rsidRPr="00297695">
          <w:rPr>
            <w:rStyle w:val="Hyperlink"/>
            <w:noProof/>
          </w:rPr>
          <w:t>Definições</w:t>
        </w:r>
        <w:r>
          <w:rPr>
            <w:noProof/>
            <w:webHidden/>
          </w:rPr>
          <w:tab/>
        </w:r>
        <w:r>
          <w:rPr>
            <w:noProof/>
            <w:webHidden/>
          </w:rPr>
          <w:fldChar w:fldCharType="begin"/>
        </w:r>
        <w:r>
          <w:rPr>
            <w:noProof/>
            <w:webHidden/>
          </w:rPr>
          <w:instrText xml:space="preserve"> PAGEREF _Toc525824800 \h </w:instrText>
        </w:r>
        <w:r>
          <w:rPr>
            <w:noProof/>
            <w:webHidden/>
          </w:rPr>
        </w:r>
        <w:r>
          <w:rPr>
            <w:noProof/>
            <w:webHidden/>
          </w:rPr>
          <w:fldChar w:fldCharType="separate"/>
        </w:r>
        <w:r>
          <w:rPr>
            <w:noProof/>
            <w:webHidden/>
          </w:rPr>
          <w:t>4</w:t>
        </w:r>
        <w:r>
          <w:rPr>
            <w:noProof/>
            <w:webHidden/>
          </w:rPr>
          <w:fldChar w:fldCharType="end"/>
        </w:r>
      </w:hyperlink>
    </w:p>
    <w:p w14:paraId="2D513D3B" w14:textId="22E84B69" w:rsidR="00FC17BE" w:rsidRDefault="00FC17BE">
      <w:pPr>
        <w:pStyle w:val="TOC1"/>
        <w:tabs>
          <w:tab w:val="right" w:leader="dot" w:pos="5030"/>
        </w:tabs>
        <w:rPr>
          <w:rFonts w:eastAsiaTheme="minorEastAsia"/>
          <w:b w:val="0"/>
          <w:caps w:val="0"/>
          <w:noProof/>
          <w:sz w:val="22"/>
          <w:lang w:val="en-US" w:eastAsia="en-US" w:bidi="ar-SA"/>
        </w:rPr>
      </w:pPr>
      <w:hyperlink w:anchor="_Toc525824801" w:history="1">
        <w:r w:rsidRPr="00297695">
          <w:rPr>
            <w:rStyle w:val="Hyperlink"/>
            <w:noProof/>
          </w:rPr>
          <w:t>Termos Gerais</w:t>
        </w:r>
        <w:r>
          <w:rPr>
            <w:noProof/>
            <w:webHidden/>
          </w:rPr>
          <w:tab/>
        </w:r>
        <w:r>
          <w:rPr>
            <w:noProof/>
            <w:webHidden/>
          </w:rPr>
          <w:fldChar w:fldCharType="begin"/>
        </w:r>
        <w:r>
          <w:rPr>
            <w:noProof/>
            <w:webHidden/>
          </w:rPr>
          <w:instrText xml:space="preserve"> PAGEREF _Toc525824801 \h </w:instrText>
        </w:r>
        <w:r>
          <w:rPr>
            <w:noProof/>
            <w:webHidden/>
          </w:rPr>
        </w:r>
        <w:r>
          <w:rPr>
            <w:noProof/>
            <w:webHidden/>
          </w:rPr>
          <w:fldChar w:fldCharType="separate"/>
        </w:r>
        <w:r>
          <w:rPr>
            <w:noProof/>
            <w:webHidden/>
          </w:rPr>
          <w:t>6</w:t>
        </w:r>
        <w:r>
          <w:rPr>
            <w:noProof/>
            <w:webHidden/>
          </w:rPr>
          <w:fldChar w:fldCharType="end"/>
        </w:r>
      </w:hyperlink>
    </w:p>
    <w:p w14:paraId="20A6C226" w14:textId="11857BC3" w:rsidR="00FC17BE" w:rsidRDefault="00FC17BE">
      <w:pPr>
        <w:pStyle w:val="TOC5"/>
        <w:tabs>
          <w:tab w:val="right" w:leader="dot" w:pos="5030"/>
        </w:tabs>
        <w:rPr>
          <w:rFonts w:eastAsiaTheme="minorEastAsia"/>
          <w:noProof/>
          <w:sz w:val="22"/>
          <w:lang w:val="en-US" w:eastAsia="en-US" w:bidi="ar-SA"/>
        </w:rPr>
      </w:pPr>
      <w:hyperlink w:anchor="_Toc525824802" w:history="1">
        <w:r w:rsidRPr="00297695">
          <w:rPr>
            <w:rStyle w:val="Hyperlink"/>
            <w:noProof/>
          </w:rPr>
          <w:t>Licenciamento dos Serviços Online</w:t>
        </w:r>
        <w:r>
          <w:rPr>
            <w:noProof/>
            <w:webHidden/>
          </w:rPr>
          <w:tab/>
        </w:r>
        <w:r>
          <w:rPr>
            <w:noProof/>
            <w:webHidden/>
          </w:rPr>
          <w:fldChar w:fldCharType="begin"/>
        </w:r>
        <w:r>
          <w:rPr>
            <w:noProof/>
            <w:webHidden/>
          </w:rPr>
          <w:instrText xml:space="preserve"> PAGEREF _Toc525824802 \h </w:instrText>
        </w:r>
        <w:r>
          <w:rPr>
            <w:noProof/>
            <w:webHidden/>
          </w:rPr>
        </w:r>
        <w:r>
          <w:rPr>
            <w:noProof/>
            <w:webHidden/>
          </w:rPr>
          <w:fldChar w:fldCharType="separate"/>
        </w:r>
        <w:r>
          <w:rPr>
            <w:noProof/>
            <w:webHidden/>
          </w:rPr>
          <w:t>6</w:t>
        </w:r>
        <w:r>
          <w:rPr>
            <w:noProof/>
            <w:webHidden/>
          </w:rPr>
          <w:fldChar w:fldCharType="end"/>
        </w:r>
      </w:hyperlink>
    </w:p>
    <w:p w14:paraId="3872EABF" w14:textId="238A8A8D" w:rsidR="00FC17BE" w:rsidRDefault="00FC17BE">
      <w:pPr>
        <w:pStyle w:val="TOC5"/>
        <w:tabs>
          <w:tab w:val="right" w:leader="dot" w:pos="5030"/>
        </w:tabs>
        <w:rPr>
          <w:rFonts w:eastAsiaTheme="minorEastAsia"/>
          <w:noProof/>
          <w:sz w:val="22"/>
          <w:lang w:val="en-US" w:eastAsia="en-US" w:bidi="ar-SA"/>
        </w:rPr>
      </w:pPr>
      <w:hyperlink w:anchor="_Toc525824803" w:history="1">
        <w:r w:rsidRPr="00297695">
          <w:rPr>
            <w:rStyle w:val="Hyperlink"/>
            <w:noProof/>
          </w:rPr>
          <w:t>Usando os Serviços Online</w:t>
        </w:r>
        <w:r>
          <w:rPr>
            <w:noProof/>
            <w:webHidden/>
          </w:rPr>
          <w:tab/>
        </w:r>
        <w:r>
          <w:rPr>
            <w:noProof/>
            <w:webHidden/>
          </w:rPr>
          <w:fldChar w:fldCharType="begin"/>
        </w:r>
        <w:r>
          <w:rPr>
            <w:noProof/>
            <w:webHidden/>
          </w:rPr>
          <w:instrText xml:space="preserve"> PAGEREF _Toc525824803 \h </w:instrText>
        </w:r>
        <w:r>
          <w:rPr>
            <w:noProof/>
            <w:webHidden/>
          </w:rPr>
        </w:r>
        <w:r>
          <w:rPr>
            <w:noProof/>
            <w:webHidden/>
          </w:rPr>
          <w:fldChar w:fldCharType="separate"/>
        </w:r>
        <w:r>
          <w:rPr>
            <w:noProof/>
            <w:webHidden/>
          </w:rPr>
          <w:t>6</w:t>
        </w:r>
        <w:r>
          <w:rPr>
            <w:noProof/>
            <w:webHidden/>
          </w:rPr>
          <w:fldChar w:fldCharType="end"/>
        </w:r>
      </w:hyperlink>
    </w:p>
    <w:p w14:paraId="2BA46B0B" w14:textId="39A8FDA2" w:rsidR="00FC17BE" w:rsidRDefault="00FC17BE">
      <w:pPr>
        <w:pStyle w:val="TOC5"/>
        <w:tabs>
          <w:tab w:val="right" w:leader="dot" w:pos="5030"/>
        </w:tabs>
        <w:rPr>
          <w:rFonts w:eastAsiaTheme="minorEastAsia"/>
          <w:noProof/>
          <w:sz w:val="22"/>
          <w:lang w:val="en-US" w:eastAsia="en-US" w:bidi="ar-SA"/>
        </w:rPr>
      </w:pPr>
      <w:hyperlink w:anchor="_Toc525824804" w:history="1">
        <w:r w:rsidRPr="00297695">
          <w:rPr>
            <w:rStyle w:val="Hyperlink"/>
            <w:noProof/>
          </w:rPr>
          <w:t>Uso de Software com o Serviço Online</w:t>
        </w:r>
        <w:r>
          <w:rPr>
            <w:noProof/>
            <w:webHidden/>
          </w:rPr>
          <w:tab/>
        </w:r>
        <w:r>
          <w:rPr>
            <w:noProof/>
            <w:webHidden/>
          </w:rPr>
          <w:fldChar w:fldCharType="begin"/>
        </w:r>
        <w:r>
          <w:rPr>
            <w:noProof/>
            <w:webHidden/>
          </w:rPr>
          <w:instrText xml:space="preserve"> PAGEREF _Toc525824804 \h </w:instrText>
        </w:r>
        <w:r>
          <w:rPr>
            <w:noProof/>
            <w:webHidden/>
          </w:rPr>
        </w:r>
        <w:r>
          <w:rPr>
            <w:noProof/>
            <w:webHidden/>
          </w:rPr>
          <w:fldChar w:fldCharType="separate"/>
        </w:r>
        <w:r>
          <w:rPr>
            <w:noProof/>
            <w:webHidden/>
          </w:rPr>
          <w:t>6</w:t>
        </w:r>
        <w:r>
          <w:rPr>
            <w:noProof/>
            <w:webHidden/>
          </w:rPr>
          <w:fldChar w:fldCharType="end"/>
        </w:r>
      </w:hyperlink>
    </w:p>
    <w:p w14:paraId="5DAB4DAD" w14:textId="1166D12A" w:rsidR="00FC17BE" w:rsidRDefault="00FC17BE">
      <w:pPr>
        <w:pStyle w:val="TOC5"/>
        <w:tabs>
          <w:tab w:val="right" w:leader="dot" w:pos="5030"/>
        </w:tabs>
        <w:rPr>
          <w:rFonts w:eastAsiaTheme="minorEastAsia"/>
          <w:noProof/>
          <w:sz w:val="22"/>
          <w:lang w:val="en-US" w:eastAsia="en-US" w:bidi="ar-SA"/>
        </w:rPr>
      </w:pPr>
      <w:hyperlink w:anchor="_Toc525824805" w:history="1">
        <w:r w:rsidRPr="00297695">
          <w:rPr>
            <w:rStyle w:val="Hyperlink"/>
            <w:noProof/>
          </w:rPr>
          <w:t>Limitações Técnicas</w:t>
        </w:r>
        <w:r>
          <w:rPr>
            <w:noProof/>
            <w:webHidden/>
          </w:rPr>
          <w:tab/>
        </w:r>
        <w:r>
          <w:rPr>
            <w:noProof/>
            <w:webHidden/>
          </w:rPr>
          <w:fldChar w:fldCharType="begin"/>
        </w:r>
        <w:r>
          <w:rPr>
            <w:noProof/>
            <w:webHidden/>
          </w:rPr>
          <w:instrText xml:space="preserve"> PAGEREF _Toc525824805 \h </w:instrText>
        </w:r>
        <w:r>
          <w:rPr>
            <w:noProof/>
            <w:webHidden/>
          </w:rPr>
        </w:r>
        <w:r>
          <w:rPr>
            <w:noProof/>
            <w:webHidden/>
          </w:rPr>
          <w:fldChar w:fldCharType="separate"/>
        </w:r>
        <w:r>
          <w:rPr>
            <w:noProof/>
            <w:webHidden/>
          </w:rPr>
          <w:t>7</w:t>
        </w:r>
        <w:r>
          <w:rPr>
            <w:noProof/>
            <w:webHidden/>
          </w:rPr>
          <w:fldChar w:fldCharType="end"/>
        </w:r>
      </w:hyperlink>
    </w:p>
    <w:p w14:paraId="0FCFC708" w14:textId="22C7D0E0" w:rsidR="00FC17BE" w:rsidRDefault="00FC17BE">
      <w:pPr>
        <w:pStyle w:val="TOC5"/>
        <w:tabs>
          <w:tab w:val="right" w:leader="dot" w:pos="5030"/>
        </w:tabs>
        <w:rPr>
          <w:rFonts w:eastAsiaTheme="minorEastAsia"/>
          <w:noProof/>
          <w:sz w:val="22"/>
          <w:lang w:val="en-US" w:eastAsia="en-US" w:bidi="ar-SA"/>
        </w:rPr>
      </w:pPr>
      <w:hyperlink w:anchor="_Toc525824806" w:history="1">
        <w:r w:rsidRPr="00297695">
          <w:rPr>
            <w:rStyle w:val="Hyperlink"/>
            <w:noProof/>
          </w:rPr>
          <w:t>Serviços de Importação/Exportação</w:t>
        </w:r>
        <w:r>
          <w:rPr>
            <w:noProof/>
            <w:webHidden/>
          </w:rPr>
          <w:tab/>
        </w:r>
        <w:r>
          <w:rPr>
            <w:noProof/>
            <w:webHidden/>
          </w:rPr>
          <w:fldChar w:fldCharType="begin"/>
        </w:r>
        <w:r>
          <w:rPr>
            <w:noProof/>
            <w:webHidden/>
          </w:rPr>
          <w:instrText xml:space="preserve"> PAGEREF _Toc525824806 \h </w:instrText>
        </w:r>
        <w:r>
          <w:rPr>
            <w:noProof/>
            <w:webHidden/>
          </w:rPr>
        </w:r>
        <w:r>
          <w:rPr>
            <w:noProof/>
            <w:webHidden/>
          </w:rPr>
          <w:fldChar w:fldCharType="separate"/>
        </w:r>
        <w:r>
          <w:rPr>
            <w:noProof/>
            <w:webHidden/>
          </w:rPr>
          <w:t>7</w:t>
        </w:r>
        <w:r>
          <w:rPr>
            <w:noProof/>
            <w:webHidden/>
          </w:rPr>
          <w:fldChar w:fldCharType="end"/>
        </w:r>
      </w:hyperlink>
    </w:p>
    <w:p w14:paraId="311347F0" w14:textId="42DD0C3A" w:rsidR="00FC17BE" w:rsidRDefault="00FC17BE">
      <w:pPr>
        <w:pStyle w:val="TOC5"/>
        <w:tabs>
          <w:tab w:val="right" w:leader="dot" w:pos="5030"/>
        </w:tabs>
        <w:rPr>
          <w:rFonts w:eastAsiaTheme="minorEastAsia"/>
          <w:noProof/>
          <w:sz w:val="22"/>
          <w:lang w:val="en-US" w:eastAsia="en-US" w:bidi="ar-SA"/>
        </w:rPr>
      </w:pPr>
      <w:hyperlink w:anchor="_Toc525824807" w:history="1">
        <w:r w:rsidRPr="00297695">
          <w:rPr>
            <w:rStyle w:val="Hyperlink"/>
            <w:noProof/>
          </w:rPr>
          <w:t>Componentes de Fontes</w:t>
        </w:r>
        <w:r>
          <w:rPr>
            <w:noProof/>
            <w:webHidden/>
          </w:rPr>
          <w:tab/>
        </w:r>
        <w:r>
          <w:rPr>
            <w:noProof/>
            <w:webHidden/>
          </w:rPr>
          <w:fldChar w:fldCharType="begin"/>
        </w:r>
        <w:r>
          <w:rPr>
            <w:noProof/>
            <w:webHidden/>
          </w:rPr>
          <w:instrText xml:space="preserve"> PAGEREF _Toc525824807 \h </w:instrText>
        </w:r>
        <w:r>
          <w:rPr>
            <w:noProof/>
            <w:webHidden/>
          </w:rPr>
        </w:r>
        <w:r>
          <w:rPr>
            <w:noProof/>
            <w:webHidden/>
          </w:rPr>
          <w:fldChar w:fldCharType="separate"/>
        </w:r>
        <w:r>
          <w:rPr>
            <w:noProof/>
            <w:webHidden/>
          </w:rPr>
          <w:t>7</w:t>
        </w:r>
        <w:r>
          <w:rPr>
            <w:noProof/>
            <w:webHidden/>
          </w:rPr>
          <w:fldChar w:fldCharType="end"/>
        </w:r>
      </w:hyperlink>
    </w:p>
    <w:p w14:paraId="4BBB8759" w14:textId="2E7A2041" w:rsidR="00FC17BE" w:rsidRDefault="00FC17BE">
      <w:pPr>
        <w:pStyle w:val="TOC5"/>
        <w:tabs>
          <w:tab w:val="right" w:leader="dot" w:pos="5030"/>
        </w:tabs>
        <w:rPr>
          <w:rFonts w:eastAsiaTheme="minorEastAsia"/>
          <w:noProof/>
          <w:sz w:val="22"/>
          <w:lang w:val="en-US" w:eastAsia="en-US" w:bidi="ar-SA"/>
        </w:rPr>
      </w:pPr>
      <w:hyperlink w:anchor="_Toc525824808" w:history="1">
        <w:r w:rsidRPr="00297695">
          <w:rPr>
            <w:rStyle w:val="Hyperlink"/>
            <w:noProof/>
          </w:rPr>
          <w:t>Serviços Online - Alterações e Disponibilidade</w:t>
        </w:r>
        <w:r>
          <w:rPr>
            <w:noProof/>
            <w:webHidden/>
          </w:rPr>
          <w:tab/>
        </w:r>
        <w:r>
          <w:rPr>
            <w:noProof/>
            <w:webHidden/>
          </w:rPr>
          <w:fldChar w:fldCharType="begin"/>
        </w:r>
        <w:r>
          <w:rPr>
            <w:noProof/>
            <w:webHidden/>
          </w:rPr>
          <w:instrText xml:space="preserve"> PAGEREF _Toc525824808 \h </w:instrText>
        </w:r>
        <w:r>
          <w:rPr>
            <w:noProof/>
            <w:webHidden/>
          </w:rPr>
        </w:r>
        <w:r>
          <w:rPr>
            <w:noProof/>
            <w:webHidden/>
          </w:rPr>
          <w:fldChar w:fldCharType="separate"/>
        </w:r>
        <w:r>
          <w:rPr>
            <w:noProof/>
            <w:webHidden/>
          </w:rPr>
          <w:t>7</w:t>
        </w:r>
        <w:r>
          <w:rPr>
            <w:noProof/>
            <w:webHidden/>
          </w:rPr>
          <w:fldChar w:fldCharType="end"/>
        </w:r>
      </w:hyperlink>
    </w:p>
    <w:p w14:paraId="74442DE8" w14:textId="0B99A121" w:rsidR="00FC17BE" w:rsidRDefault="00FC17BE">
      <w:pPr>
        <w:pStyle w:val="TOC5"/>
        <w:tabs>
          <w:tab w:val="right" w:leader="dot" w:pos="5030"/>
        </w:tabs>
        <w:rPr>
          <w:rFonts w:eastAsiaTheme="minorEastAsia"/>
          <w:noProof/>
          <w:sz w:val="22"/>
          <w:lang w:val="en-US" w:eastAsia="en-US" w:bidi="ar-SA"/>
        </w:rPr>
      </w:pPr>
      <w:hyperlink w:anchor="_Toc525824809" w:history="1">
        <w:r w:rsidRPr="00297695">
          <w:rPr>
            <w:rStyle w:val="Hyperlink"/>
            <w:noProof/>
          </w:rPr>
          <w:t>Cumprimento das Leis</w:t>
        </w:r>
        <w:r>
          <w:rPr>
            <w:noProof/>
            <w:webHidden/>
          </w:rPr>
          <w:tab/>
        </w:r>
        <w:r>
          <w:rPr>
            <w:noProof/>
            <w:webHidden/>
          </w:rPr>
          <w:fldChar w:fldCharType="begin"/>
        </w:r>
        <w:r>
          <w:rPr>
            <w:noProof/>
            <w:webHidden/>
          </w:rPr>
          <w:instrText xml:space="preserve"> PAGEREF _Toc525824809 \h </w:instrText>
        </w:r>
        <w:r>
          <w:rPr>
            <w:noProof/>
            <w:webHidden/>
          </w:rPr>
        </w:r>
        <w:r>
          <w:rPr>
            <w:noProof/>
            <w:webHidden/>
          </w:rPr>
          <w:fldChar w:fldCharType="separate"/>
        </w:r>
        <w:r>
          <w:rPr>
            <w:noProof/>
            <w:webHidden/>
          </w:rPr>
          <w:t>7</w:t>
        </w:r>
        <w:r>
          <w:rPr>
            <w:noProof/>
            <w:webHidden/>
          </w:rPr>
          <w:fldChar w:fldCharType="end"/>
        </w:r>
      </w:hyperlink>
    </w:p>
    <w:p w14:paraId="76A20F8B" w14:textId="285F5769" w:rsidR="00FC17BE" w:rsidRDefault="00FC17BE">
      <w:pPr>
        <w:pStyle w:val="TOC5"/>
        <w:tabs>
          <w:tab w:val="right" w:leader="dot" w:pos="5030"/>
        </w:tabs>
        <w:rPr>
          <w:rFonts w:eastAsiaTheme="minorEastAsia"/>
          <w:noProof/>
          <w:sz w:val="22"/>
          <w:lang w:val="en-US" w:eastAsia="en-US" w:bidi="ar-SA"/>
        </w:rPr>
      </w:pPr>
      <w:hyperlink w:anchor="_Toc525824810" w:history="1">
        <w:r w:rsidRPr="00297695">
          <w:rPr>
            <w:rStyle w:val="Hyperlink"/>
            <w:noProof/>
          </w:rPr>
          <w:t>Outros</w:t>
        </w:r>
        <w:r>
          <w:rPr>
            <w:noProof/>
            <w:webHidden/>
          </w:rPr>
          <w:tab/>
        </w:r>
        <w:r>
          <w:rPr>
            <w:noProof/>
            <w:webHidden/>
          </w:rPr>
          <w:fldChar w:fldCharType="begin"/>
        </w:r>
        <w:r>
          <w:rPr>
            <w:noProof/>
            <w:webHidden/>
          </w:rPr>
          <w:instrText xml:space="preserve"> PAGEREF _Toc525824810 \h </w:instrText>
        </w:r>
        <w:r>
          <w:rPr>
            <w:noProof/>
            <w:webHidden/>
          </w:rPr>
        </w:r>
        <w:r>
          <w:rPr>
            <w:noProof/>
            <w:webHidden/>
          </w:rPr>
          <w:fldChar w:fldCharType="separate"/>
        </w:r>
        <w:r>
          <w:rPr>
            <w:noProof/>
            <w:webHidden/>
          </w:rPr>
          <w:t>7</w:t>
        </w:r>
        <w:r>
          <w:rPr>
            <w:noProof/>
            <w:webHidden/>
          </w:rPr>
          <w:fldChar w:fldCharType="end"/>
        </w:r>
      </w:hyperlink>
    </w:p>
    <w:p w14:paraId="423B47D9" w14:textId="75B8F472" w:rsidR="00FC17BE" w:rsidRDefault="00FC17BE">
      <w:pPr>
        <w:pStyle w:val="TOC1"/>
        <w:tabs>
          <w:tab w:val="right" w:leader="dot" w:pos="5030"/>
        </w:tabs>
        <w:rPr>
          <w:rFonts w:eastAsiaTheme="minorEastAsia"/>
          <w:b w:val="0"/>
          <w:caps w:val="0"/>
          <w:noProof/>
          <w:sz w:val="22"/>
          <w:lang w:val="en-US" w:eastAsia="en-US" w:bidi="ar-SA"/>
        </w:rPr>
      </w:pPr>
      <w:hyperlink w:anchor="_Toc525824811" w:history="1">
        <w:r w:rsidRPr="00297695">
          <w:rPr>
            <w:rStyle w:val="Hyperlink"/>
            <w:noProof/>
          </w:rPr>
          <w:t>Termos de Proteção de Dados</w:t>
        </w:r>
        <w:r>
          <w:rPr>
            <w:noProof/>
            <w:webHidden/>
          </w:rPr>
          <w:tab/>
        </w:r>
        <w:r>
          <w:rPr>
            <w:noProof/>
            <w:webHidden/>
          </w:rPr>
          <w:fldChar w:fldCharType="begin"/>
        </w:r>
        <w:r>
          <w:rPr>
            <w:noProof/>
            <w:webHidden/>
          </w:rPr>
          <w:instrText xml:space="preserve"> PAGEREF _Toc525824811 \h </w:instrText>
        </w:r>
        <w:r>
          <w:rPr>
            <w:noProof/>
            <w:webHidden/>
          </w:rPr>
        </w:r>
        <w:r>
          <w:rPr>
            <w:noProof/>
            <w:webHidden/>
          </w:rPr>
          <w:fldChar w:fldCharType="separate"/>
        </w:r>
        <w:r>
          <w:rPr>
            <w:noProof/>
            <w:webHidden/>
          </w:rPr>
          <w:t>9</w:t>
        </w:r>
        <w:r>
          <w:rPr>
            <w:noProof/>
            <w:webHidden/>
          </w:rPr>
          <w:fldChar w:fldCharType="end"/>
        </w:r>
      </w:hyperlink>
    </w:p>
    <w:p w14:paraId="77402F83" w14:textId="5269F28E" w:rsidR="00FC17BE" w:rsidRDefault="00FC17BE">
      <w:pPr>
        <w:pStyle w:val="TOC5"/>
        <w:tabs>
          <w:tab w:val="right" w:leader="dot" w:pos="5030"/>
        </w:tabs>
        <w:rPr>
          <w:rFonts w:eastAsiaTheme="minorEastAsia"/>
          <w:noProof/>
          <w:sz w:val="22"/>
          <w:lang w:val="en-US" w:eastAsia="en-US" w:bidi="ar-SA"/>
        </w:rPr>
      </w:pPr>
      <w:hyperlink w:anchor="_Toc525824812" w:history="1">
        <w:r w:rsidRPr="00297695">
          <w:rPr>
            <w:rStyle w:val="Hyperlink"/>
            <w:noProof/>
          </w:rPr>
          <w:t>Escopo</w:t>
        </w:r>
        <w:r>
          <w:rPr>
            <w:noProof/>
            <w:webHidden/>
          </w:rPr>
          <w:tab/>
        </w:r>
        <w:r>
          <w:rPr>
            <w:noProof/>
            <w:webHidden/>
          </w:rPr>
          <w:fldChar w:fldCharType="begin"/>
        </w:r>
        <w:r>
          <w:rPr>
            <w:noProof/>
            <w:webHidden/>
          </w:rPr>
          <w:instrText xml:space="preserve"> PAGEREF _Toc525824812 \h </w:instrText>
        </w:r>
        <w:r>
          <w:rPr>
            <w:noProof/>
            <w:webHidden/>
          </w:rPr>
        </w:r>
        <w:r>
          <w:rPr>
            <w:noProof/>
            <w:webHidden/>
          </w:rPr>
          <w:fldChar w:fldCharType="separate"/>
        </w:r>
        <w:r>
          <w:rPr>
            <w:noProof/>
            <w:webHidden/>
          </w:rPr>
          <w:t>9</w:t>
        </w:r>
        <w:r>
          <w:rPr>
            <w:noProof/>
            <w:webHidden/>
          </w:rPr>
          <w:fldChar w:fldCharType="end"/>
        </w:r>
      </w:hyperlink>
    </w:p>
    <w:p w14:paraId="746BB311" w14:textId="5277415B" w:rsidR="00FC17BE" w:rsidRDefault="00FC17BE">
      <w:pPr>
        <w:pStyle w:val="TOC5"/>
        <w:tabs>
          <w:tab w:val="right" w:leader="dot" w:pos="5030"/>
        </w:tabs>
        <w:rPr>
          <w:rFonts w:eastAsiaTheme="minorEastAsia"/>
          <w:noProof/>
          <w:sz w:val="22"/>
          <w:lang w:val="en-US" w:eastAsia="en-US" w:bidi="ar-SA"/>
        </w:rPr>
      </w:pPr>
      <w:hyperlink w:anchor="_Toc525824813" w:history="1">
        <w:r w:rsidRPr="00297695">
          <w:rPr>
            <w:rStyle w:val="Hyperlink"/>
            <w:noProof/>
          </w:rPr>
          <w:t>Processamento de Dados do Cliente; Propriedade</w:t>
        </w:r>
        <w:r>
          <w:rPr>
            <w:noProof/>
            <w:webHidden/>
          </w:rPr>
          <w:tab/>
        </w:r>
        <w:r>
          <w:rPr>
            <w:noProof/>
            <w:webHidden/>
          </w:rPr>
          <w:fldChar w:fldCharType="begin"/>
        </w:r>
        <w:r>
          <w:rPr>
            <w:noProof/>
            <w:webHidden/>
          </w:rPr>
          <w:instrText xml:space="preserve"> PAGEREF _Toc525824813 \h </w:instrText>
        </w:r>
        <w:r>
          <w:rPr>
            <w:noProof/>
            <w:webHidden/>
          </w:rPr>
        </w:r>
        <w:r>
          <w:rPr>
            <w:noProof/>
            <w:webHidden/>
          </w:rPr>
          <w:fldChar w:fldCharType="separate"/>
        </w:r>
        <w:r>
          <w:rPr>
            <w:noProof/>
            <w:webHidden/>
          </w:rPr>
          <w:t>9</w:t>
        </w:r>
        <w:r>
          <w:rPr>
            <w:noProof/>
            <w:webHidden/>
          </w:rPr>
          <w:fldChar w:fldCharType="end"/>
        </w:r>
      </w:hyperlink>
    </w:p>
    <w:p w14:paraId="62C18464" w14:textId="4BBEA07D" w:rsidR="00FC17BE" w:rsidRDefault="00FC17BE">
      <w:pPr>
        <w:pStyle w:val="TOC5"/>
        <w:tabs>
          <w:tab w:val="right" w:leader="dot" w:pos="5030"/>
        </w:tabs>
        <w:rPr>
          <w:rFonts w:eastAsiaTheme="minorEastAsia"/>
          <w:noProof/>
          <w:sz w:val="22"/>
          <w:lang w:val="en-US" w:eastAsia="en-US" w:bidi="ar-SA"/>
        </w:rPr>
      </w:pPr>
      <w:hyperlink w:anchor="_Toc525824814" w:history="1">
        <w:r w:rsidRPr="00297695">
          <w:rPr>
            <w:rStyle w:val="Hyperlink"/>
            <w:noProof/>
          </w:rPr>
          <w:t>Divulgação dos Dados do Cliente</w:t>
        </w:r>
        <w:r>
          <w:rPr>
            <w:noProof/>
            <w:webHidden/>
          </w:rPr>
          <w:tab/>
        </w:r>
        <w:r>
          <w:rPr>
            <w:noProof/>
            <w:webHidden/>
          </w:rPr>
          <w:fldChar w:fldCharType="begin"/>
        </w:r>
        <w:r>
          <w:rPr>
            <w:noProof/>
            <w:webHidden/>
          </w:rPr>
          <w:instrText xml:space="preserve"> PAGEREF _Toc525824814 \h </w:instrText>
        </w:r>
        <w:r>
          <w:rPr>
            <w:noProof/>
            <w:webHidden/>
          </w:rPr>
        </w:r>
        <w:r>
          <w:rPr>
            <w:noProof/>
            <w:webHidden/>
          </w:rPr>
          <w:fldChar w:fldCharType="separate"/>
        </w:r>
        <w:r>
          <w:rPr>
            <w:noProof/>
            <w:webHidden/>
          </w:rPr>
          <w:t>9</w:t>
        </w:r>
        <w:r>
          <w:rPr>
            <w:noProof/>
            <w:webHidden/>
          </w:rPr>
          <w:fldChar w:fldCharType="end"/>
        </w:r>
      </w:hyperlink>
    </w:p>
    <w:p w14:paraId="3500DBDA" w14:textId="073A65E0" w:rsidR="00FC17BE" w:rsidRDefault="00FC17BE">
      <w:pPr>
        <w:pStyle w:val="TOC5"/>
        <w:tabs>
          <w:tab w:val="right" w:leader="dot" w:pos="5030"/>
        </w:tabs>
        <w:rPr>
          <w:rFonts w:eastAsiaTheme="minorEastAsia"/>
          <w:noProof/>
          <w:sz w:val="22"/>
          <w:lang w:val="en-US" w:eastAsia="en-US" w:bidi="ar-SA"/>
        </w:rPr>
      </w:pPr>
      <w:hyperlink w:anchor="_Toc525824815" w:history="1">
        <w:r w:rsidRPr="00297695">
          <w:rPr>
            <w:rStyle w:val="Hyperlink"/>
            <w:noProof/>
          </w:rPr>
          <w:t>Processamento de Dados Pessoais; GDPR</w:t>
        </w:r>
        <w:r>
          <w:rPr>
            <w:noProof/>
            <w:webHidden/>
          </w:rPr>
          <w:tab/>
        </w:r>
        <w:r>
          <w:rPr>
            <w:noProof/>
            <w:webHidden/>
          </w:rPr>
          <w:fldChar w:fldCharType="begin"/>
        </w:r>
        <w:r>
          <w:rPr>
            <w:noProof/>
            <w:webHidden/>
          </w:rPr>
          <w:instrText xml:space="preserve"> PAGEREF _Toc525824815 \h </w:instrText>
        </w:r>
        <w:r>
          <w:rPr>
            <w:noProof/>
            <w:webHidden/>
          </w:rPr>
        </w:r>
        <w:r>
          <w:rPr>
            <w:noProof/>
            <w:webHidden/>
          </w:rPr>
          <w:fldChar w:fldCharType="separate"/>
        </w:r>
        <w:r>
          <w:rPr>
            <w:noProof/>
            <w:webHidden/>
          </w:rPr>
          <w:t>9</w:t>
        </w:r>
        <w:r>
          <w:rPr>
            <w:noProof/>
            <w:webHidden/>
          </w:rPr>
          <w:fldChar w:fldCharType="end"/>
        </w:r>
      </w:hyperlink>
    </w:p>
    <w:p w14:paraId="7CFF06C5" w14:textId="10FDC8B1" w:rsidR="00FC17BE" w:rsidRDefault="00FC17BE">
      <w:pPr>
        <w:pStyle w:val="TOC5"/>
        <w:tabs>
          <w:tab w:val="right" w:leader="dot" w:pos="5030"/>
        </w:tabs>
        <w:rPr>
          <w:rFonts w:eastAsiaTheme="minorEastAsia"/>
          <w:noProof/>
          <w:sz w:val="22"/>
          <w:lang w:val="en-US" w:eastAsia="en-US" w:bidi="ar-SA"/>
        </w:rPr>
      </w:pPr>
      <w:hyperlink w:anchor="_Toc525824816" w:history="1">
        <w:r w:rsidRPr="00297695">
          <w:rPr>
            <w:rStyle w:val="Hyperlink"/>
            <w:noProof/>
          </w:rPr>
          <w:t>Segurança de Dados</w:t>
        </w:r>
        <w:r>
          <w:rPr>
            <w:noProof/>
            <w:webHidden/>
          </w:rPr>
          <w:tab/>
        </w:r>
        <w:r>
          <w:rPr>
            <w:noProof/>
            <w:webHidden/>
          </w:rPr>
          <w:fldChar w:fldCharType="begin"/>
        </w:r>
        <w:r>
          <w:rPr>
            <w:noProof/>
            <w:webHidden/>
          </w:rPr>
          <w:instrText xml:space="preserve"> PAGEREF _Toc525824816 \h </w:instrText>
        </w:r>
        <w:r>
          <w:rPr>
            <w:noProof/>
            <w:webHidden/>
          </w:rPr>
        </w:r>
        <w:r>
          <w:rPr>
            <w:noProof/>
            <w:webHidden/>
          </w:rPr>
          <w:fldChar w:fldCharType="separate"/>
        </w:r>
        <w:r>
          <w:rPr>
            <w:noProof/>
            <w:webHidden/>
          </w:rPr>
          <w:t>10</w:t>
        </w:r>
        <w:r>
          <w:rPr>
            <w:noProof/>
            <w:webHidden/>
          </w:rPr>
          <w:fldChar w:fldCharType="end"/>
        </w:r>
      </w:hyperlink>
    </w:p>
    <w:p w14:paraId="5EB3A5D5" w14:textId="4409E483" w:rsidR="00FC17BE" w:rsidRDefault="00FC17BE">
      <w:pPr>
        <w:pStyle w:val="TOC5"/>
        <w:tabs>
          <w:tab w:val="right" w:leader="dot" w:pos="5030"/>
        </w:tabs>
        <w:rPr>
          <w:rFonts w:eastAsiaTheme="minorEastAsia"/>
          <w:noProof/>
          <w:sz w:val="22"/>
          <w:lang w:val="en-US" w:eastAsia="en-US" w:bidi="ar-SA"/>
        </w:rPr>
      </w:pPr>
      <w:hyperlink w:anchor="_Toc525824817" w:history="1">
        <w:r w:rsidRPr="00297695">
          <w:rPr>
            <w:rStyle w:val="Hyperlink"/>
            <w:noProof/>
          </w:rPr>
          <w:t>Notificação de Incidentes de Segurança</w:t>
        </w:r>
        <w:r>
          <w:rPr>
            <w:noProof/>
            <w:webHidden/>
          </w:rPr>
          <w:tab/>
        </w:r>
        <w:r>
          <w:rPr>
            <w:noProof/>
            <w:webHidden/>
          </w:rPr>
          <w:fldChar w:fldCharType="begin"/>
        </w:r>
        <w:r>
          <w:rPr>
            <w:noProof/>
            <w:webHidden/>
          </w:rPr>
          <w:instrText xml:space="preserve"> PAGEREF _Toc525824817 \h </w:instrText>
        </w:r>
        <w:r>
          <w:rPr>
            <w:noProof/>
            <w:webHidden/>
          </w:rPr>
        </w:r>
        <w:r>
          <w:rPr>
            <w:noProof/>
            <w:webHidden/>
          </w:rPr>
          <w:fldChar w:fldCharType="separate"/>
        </w:r>
        <w:r>
          <w:rPr>
            <w:noProof/>
            <w:webHidden/>
          </w:rPr>
          <w:t>11</w:t>
        </w:r>
        <w:r>
          <w:rPr>
            <w:noProof/>
            <w:webHidden/>
          </w:rPr>
          <w:fldChar w:fldCharType="end"/>
        </w:r>
      </w:hyperlink>
    </w:p>
    <w:p w14:paraId="2CEDB65F" w14:textId="7A198A27" w:rsidR="00FC17BE" w:rsidRDefault="00FC17BE">
      <w:pPr>
        <w:pStyle w:val="TOC5"/>
        <w:tabs>
          <w:tab w:val="right" w:leader="dot" w:pos="5030"/>
        </w:tabs>
        <w:rPr>
          <w:rFonts w:eastAsiaTheme="minorEastAsia"/>
          <w:noProof/>
          <w:sz w:val="22"/>
          <w:lang w:val="en-US" w:eastAsia="en-US" w:bidi="ar-SA"/>
        </w:rPr>
      </w:pPr>
      <w:hyperlink w:anchor="_Toc525824818" w:history="1">
        <w:r w:rsidRPr="00297695">
          <w:rPr>
            <w:rStyle w:val="Hyperlink"/>
            <w:noProof/>
          </w:rPr>
          <w:t>Localização e Transferência de Dados</w:t>
        </w:r>
        <w:r>
          <w:rPr>
            <w:noProof/>
            <w:webHidden/>
          </w:rPr>
          <w:tab/>
        </w:r>
        <w:r>
          <w:rPr>
            <w:noProof/>
            <w:webHidden/>
          </w:rPr>
          <w:fldChar w:fldCharType="begin"/>
        </w:r>
        <w:r>
          <w:rPr>
            <w:noProof/>
            <w:webHidden/>
          </w:rPr>
          <w:instrText xml:space="preserve"> PAGEREF _Toc525824818 \h </w:instrText>
        </w:r>
        <w:r>
          <w:rPr>
            <w:noProof/>
            <w:webHidden/>
          </w:rPr>
        </w:r>
        <w:r>
          <w:rPr>
            <w:noProof/>
            <w:webHidden/>
          </w:rPr>
          <w:fldChar w:fldCharType="separate"/>
        </w:r>
        <w:r>
          <w:rPr>
            <w:noProof/>
            <w:webHidden/>
          </w:rPr>
          <w:t>12</w:t>
        </w:r>
        <w:r>
          <w:rPr>
            <w:noProof/>
            <w:webHidden/>
          </w:rPr>
          <w:fldChar w:fldCharType="end"/>
        </w:r>
      </w:hyperlink>
    </w:p>
    <w:p w14:paraId="367A13C2" w14:textId="72094B2D" w:rsidR="00FC17BE" w:rsidRDefault="00FC17BE">
      <w:pPr>
        <w:pStyle w:val="TOC5"/>
        <w:tabs>
          <w:tab w:val="right" w:leader="dot" w:pos="5030"/>
        </w:tabs>
        <w:rPr>
          <w:rFonts w:eastAsiaTheme="minorEastAsia"/>
          <w:noProof/>
          <w:sz w:val="22"/>
          <w:lang w:val="en-US" w:eastAsia="en-US" w:bidi="ar-SA"/>
        </w:rPr>
      </w:pPr>
      <w:hyperlink w:anchor="_Toc525824819" w:history="1">
        <w:r w:rsidRPr="00297695">
          <w:rPr>
            <w:rStyle w:val="Hyperlink"/>
            <w:noProof/>
          </w:rPr>
          <w:t>Retenção e Exclusão de Dados</w:t>
        </w:r>
        <w:r>
          <w:rPr>
            <w:noProof/>
            <w:webHidden/>
          </w:rPr>
          <w:tab/>
        </w:r>
        <w:r>
          <w:rPr>
            <w:noProof/>
            <w:webHidden/>
          </w:rPr>
          <w:fldChar w:fldCharType="begin"/>
        </w:r>
        <w:r>
          <w:rPr>
            <w:noProof/>
            <w:webHidden/>
          </w:rPr>
          <w:instrText xml:space="preserve"> PAGEREF _Toc525824819 \h </w:instrText>
        </w:r>
        <w:r>
          <w:rPr>
            <w:noProof/>
            <w:webHidden/>
          </w:rPr>
        </w:r>
        <w:r>
          <w:rPr>
            <w:noProof/>
            <w:webHidden/>
          </w:rPr>
          <w:fldChar w:fldCharType="separate"/>
        </w:r>
        <w:r>
          <w:rPr>
            <w:noProof/>
            <w:webHidden/>
          </w:rPr>
          <w:t>13</w:t>
        </w:r>
        <w:r>
          <w:rPr>
            <w:noProof/>
            <w:webHidden/>
          </w:rPr>
          <w:fldChar w:fldCharType="end"/>
        </w:r>
      </w:hyperlink>
    </w:p>
    <w:p w14:paraId="0454CAA1" w14:textId="60385A03" w:rsidR="00FC17BE" w:rsidRDefault="00FC17BE">
      <w:pPr>
        <w:pStyle w:val="TOC5"/>
        <w:tabs>
          <w:tab w:val="right" w:leader="dot" w:pos="5030"/>
        </w:tabs>
        <w:rPr>
          <w:rFonts w:eastAsiaTheme="minorEastAsia"/>
          <w:noProof/>
          <w:sz w:val="22"/>
          <w:lang w:val="en-US" w:eastAsia="en-US" w:bidi="ar-SA"/>
        </w:rPr>
      </w:pPr>
      <w:hyperlink w:anchor="_Toc525824820" w:history="1">
        <w:r w:rsidRPr="00297695">
          <w:rPr>
            <w:rStyle w:val="Hyperlink"/>
            <w:noProof/>
          </w:rPr>
          <w:t>Compromisso de Confidencialidade do Processador</w:t>
        </w:r>
        <w:r>
          <w:rPr>
            <w:noProof/>
            <w:webHidden/>
          </w:rPr>
          <w:tab/>
        </w:r>
        <w:r>
          <w:rPr>
            <w:noProof/>
            <w:webHidden/>
          </w:rPr>
          <w:fldChar w:fldCharType="begin"/>
        </w:r>
        <w:r>
          <w:rPr>
            <w:noProof/>
            <w:webHidden/>
          </w:rPr>
          <w:instrText xml:space="preserve"> PAGEREF _Toc525824820 \h </w:instrText>
        </w:r>
        <w:r>
          <w:rPr>
            <w:noProof/>
            <w:webHidden/>
          </w:rPr>
        </w:r>
        <w:r>
          <w:rPr>
            <w:noProof/>
            <w:webHidden/>
          </w:rPr>
          <w:fldChar w:fldCharType="separate"/>
        </w:r>
        <w:r>
          <w:rPr>
            <w:noProof/>
            <w:webHidden/>
          </w:rPr>
          <w:t>13</w:t>
        </w:r>
        <w:r>
          <w:rPr>
            <w:noProof/>
            <w:webHidden/>
          </w:rPr>
          <w:fldChar w:fldCharType="end"/>
        </w:r>
      </w:hyperlink>
    </w:p>
    <w:p w14:paraId="43EE2B19" w14:textId="339F941B" w:rsidR="00FC17BE" w:rsidRDefault="00FC17BE">
      <w:pPr>
        <w:pStyle w:val="TOC5"/>
        <w:tabs>
          <w:tab w:val="right" w:leader="dot" w:pos="5030"/>
        </w:tabs>
        <w:rPr>
          <w:rFonts w:eastAsiaTheme="minorEastAsia"/>
          <w:noProof/>
          <w:sz w:val="22"/>
          <w:lang w:val="en-US" w:eastAsia="en-US" w:bidi="ar-SA"/>
        </w:rPr>
      </w:pPr>
      <w:hyperlink w:anchor="_Toc525824821" w:history="1">
        <w:r w:rsidRPr="00297695">
          <w:rPr>
            <w:rStyle w:val="Hyperlink"/>
            <w:noProof/>
          </w:rPr>
          <w:t>Notificações e Controles sobre o uso de Subprocessadores</w:t>
        </w:r>
        <w:r>
          <w:rPr>
            <w:noProof/>
            <w:webHidden/>
          </w:rPr>
          <w:tab/>
        </w:r>
        <w:r>
          <w:rPr>
            <w:noProof/>
            <w:webHidden/>
          </w:rPr>
          <w:fldChar w:fldCharType="begin"/>
        </w:r>
        <w:r>
          <w:rPr>
            <w:noProof/>
            <w:webHidden/>
          </w:rPr>
          <w:instrText xml:space="preserve"> PAGEREF _Toc525824821 \h </w:instrText>
        </w:r>
        <w:r>
          <w:rPr>
            <w:noProof/>
            <w:webHidden/>
          </w:rPr>
        </w:r>
        <w:r>
          <w:rPr>
            <w:noProof/>
            <w:webHidden/>
          </w:rPr>
          <w:fldChar w:fldCharType="separate"/>
        </w:r>
        <w:r>
          <w:rPr>
            <w:noProof/>
            <w:webHidden/>
          </w:rPr>
          <w:t>13</w:t>
        </w:r>
        <w:r>
          <w:rPr>
            <w:noProof/>
            <w:webHidden/>
          </w:rPr>
          <w:fldChar w:fldCharType="end"/>
        </w:r>
      </w:hyperlink>
    </w:p>
    <w:p w14:paraId="22F84928" w14:textId="7B161DD8" w:rsidR="00FC17BE" w:rsidRDefault="00FC17BE">
      <w:pPr>
        <w:pStyle w:val="TOC5"/>
        <w:tabs>
          <w:tab w:val="right" w:leader="dot" w:pos="5030"/>
        </w:tabs>
        <w:rPr>
          <w:rFonts w:eastAsiaTheme="minorEastAsia"/>
          <w:noProof/>
          <w:sz w:val="22"/>
          <w:lang w:val="en-US" w:eastAsia="en-US" w:bidi="ar-SA"/>
        </w:rPr>
      </w:pPr>
      <w:hyperlink w:anchor="_Toc525824822" w:history="1">
        <w:r w:rsidRPr="00297695">
          <w:rPr>
            <w:rStyle w:val="Hyperlink"/>
            <w:noProof/>
          </w:rPr>
          <w:t>Instituições Educacionais</w:t>
        </w:r>
        <w:r>
          <w:rPr>
            <w:noProof/>
            <w:webHidden/>
          </w:rPr>
          <w:tab/>
        </w:r>
        <w:r>
          <w:rPr>
            <w:noProof/>
            <w:webHidden/>
          </w:rPr>
          <w:fldChar w:fldCharType="begin"/>
        </w:r>
        <w:r>
          <w:rPr>
            <w:noProof/>
            <w:webHidden/>
          </w:rPr>
          <w:instrText xml:space="preserve"> PAGEREF _Toc525824822 \h </w:instrText>
        </w:r>
        <w:r>
          <w:rPr>
            <w:noProof/>
            <w:webHidden/>
          </w:rPr>
        </w:r>
        <w:r>
          <w:rPr>
            <w:noProof/>
            <w:webHidden/>
          </w:rPr>
          <w:fldChar w:fldCharType="separate"/>
        </w:r>
        <w:r>
          <w:rPr>
            <w:noProof/>
            <w:webHidden/>
          </w:rPr>
          <w:t>13</w:t>
        </w:r>
        <w:r>
          <w:rPr>
            <w:noProof/>
            <w:webHidden/>
          </w:rPr>
          <w:fldChar w:fldCharType="end"/>
        </w:r>
      </w:hyperlink>
    </w:p>
    <w:p w14:paraId="2A1B4CAA" w14:textId="009E84A9" w:rsidR="00FC17BE" w:rsidRDefault="00FC17BE">
      <w:pPr>
        <w:pStyle w:val="TOC5"/>
        <w:tabs>
          <w:tab w:val="right" w:leader="dot" w:pos="5030"/>
        </w:tabs>
        <w:rPr>
          <w:rFonts w:eastAsiaTheme="minorEastAsia"/>
          <w:noProof/>
          <w:sz w:val="22"/>
          <w:lang w:val="en-US" w:eastAsia="en-US" w:bidi="ar-SA"/>
        </w:rPr>
      </w:pPr>
      <w:hyperlink w:anchor="_Toc525824823" w:history="1">
        <w:r w:rsidRPr="00297695">
          <w:rPr>
            <w:rStyle w:val="Hyperlink"/>
            <w:noProof/>
          </w:rPr>
          <w:t>Parceiro Comercial HIPPA</w:t>
        </w:r>
        <w:r>
          <w:rPr>
            <w:noProof/>
            <w:webHidden/>
          </w:rPr>
          <w:tab/>
        </w:r>
        <w:r>
          <w:rPr>
            <w:noProof/>
            <w:webHidden/>
          </w:rPr>
          <w:fldChar w:fldCharType="begin"/>
        </w:r>
        <w:r>
          <w:rPr>
            <w:noProof/>
            <w:webHidden/>
          </w:rPr>
          <w:instrText xml:space="preserve"> PAGEREF _Toc525824823 \h </w:instrText>
        </w:r>
        <w:r>
          <w:rPr>
            <w:noProof/>
            <w:webHidden/>
          </w:rPr>
        </w:r>
        <w:r>
          <w:rPr>
            <w:noProof/>
            <w:webHidden/>
          </w:rPr>
          <w:fldChar w:fldCharType="separate"/>
        </w:r>
        <w:r>
          <w:rPr>
            <w:noProof/>
            <w:webHidden/>
          </w:rPr>
          <w:t>14</w:t>
        </w:r>
        <w:r>
          <w:rPr>
            <w:noProof/>
            <w:webHidden/>
          </w:rPr>
          <w:fldChar w:fldCharType="end"/>
        </w:r>
      </w:hyperlink>
    </w:p>
    <w:p w14:paraId="7458D405" w14:textId="5FF5200A" w:rsidR="00FC17BE" w:rsidRDefault="00FC17BE">
      <w:pPr>
        <w:pStyle w:val="TOC5"/>
        <w:tabs>
          <w:tab w:val="right" w:leader="dot" w:pos="5030"/>
        </w:tabs>
        <w:rPr>
          <w:rFonts w:eastAsiaTheme="minorEastAsia"/>
          <w:noProof/>
          <w:sz w:val="22"/>
          <w:lang w:val="en-US" w:eastAsia="en-US" w:bidi="ar-SA"/>
        </w:rPr>
      </w:pPr>
      <w:hyperlink w:anchor="_Toc525824824" w:history="1">
        <w:r w:rsidRPr="00297695">
          <w:rPr>
            <w:rStyle w:val="Hyperlink"/>
            <w:noProof/>
          </w:rPr>
          <w:t>Como Entrar em Contato com a Microsoft</w:t>
        </w:r>
        <w:r>
          <w:rPr>
            <w:noProof/>
            <w:webHidden/>
          </w:rPr>
          <w:tab/>
        </w:r>
        <w:r>
          <w:rPr>
            <w:noProof/>
            <w:webHidden/>
          </w:rPr>
          <w:fldChar w:fldCharType="begin"/>
        </w:r>
        <w:r>
          <w:rPr>
            <w:noProof/>
            <w:webHidden/>
          </w:rPr>
          <w:instrText xml:space="preserve"> PAGEREF _Toc525824824 \h </w:instrText>
        </w:r>
        <w:r>
          <w:rPr>
            <w:noProof/>
            <w:webHidden/>
          </w:rPr>
        </w:r>
        <w:r>
          <w:rPr>
            <w:noProof/>
            <w:webHidden/>
          </w:rPr>
          <w:fldChar w:fldCharType="separate"/>
        </w:r>
        <w:r>
          <w:rPr>
            <w:noProof/>
            <w:webHidden/>
          </w:rPr>
          <w:t>14</w:t>
        </w:r>
        <w:r>
          <w:rPr>
            <w:noProof/>
            <w:webHidden/>
          </w:rPr>
          <w:fldChar w:fldCharType="end"/>
        </w:r>
      </w:hyperlink>
    </w:p>
    <w:p w14:paraId="0ECAC1D9" w14:textId="45EA4CFE" w:rsidR="00FC17BE" w:rsidRDefault="00FC17BE">
      <w:pPr>
        <w:pStyle w:val="TOC1"/>
        <w:tabs>
          <w:tab w:val="right" w:leader="dot" w:pos="5030"/>
        </w:tabs>
        <w:rPr>
          <w:rFonts w:eastAsiaTheme="minorEastAsia"/>
          <w:b w:val="0"/>
          <w:caps w:val="0"/>
          <w:noProof/>
          <w:sz w:val="22"/>
          <w:lang w:val="en-US" w:eastAsia="en-US" w:bidi="ar-SA"/>
        </w:rPr>
      </w:pPr>
      <w:hyperlink w:anchor="_Toc525824825" w:history="1">
        <w:r w:rsidRPr="00297695">
          <w:rPr>
            <w:rStyle w:val="Hyperlink"/>
            <w:noProof/>
          </w:rPr>
          <w:t>Apêndice A – Principais Serviços Online</w:t>
        </w:r>
        <w:r>
          <w:rPr>
            <w:noProof/>
            <w:webHidden/>
          </w:rPr>
          <w:tab/>
        </w:r>
        <w:r>
          <w:rPr>
            <w:noProof/>
            <w:webHidden/>
          </w:rPr>
          <w:fldChar w:fldCharType="begin"/>
        </w:r>
        <w:r>
          <w:rPr>
            <w:noProof/>
            <w:webHidden/>
          </w:rPr>
          <w:instrText xml:space="preserve"> PAGEREF _Toc525824825 \h </w:instrText>
        </w:r>
        <w:r>
          <w:rPr>
            <w:noProof/>
            <w:webHidden/>
          </w:rPr>
        </w:r>
        <w:r>
          <w:rPr>
            <w:noProof/>
            <w:webHidden/>
          </w:rPr>
          <w:fldChar w:fldCharType="separate"/>
        </w:r>
        <w:r>
          <w:rPr>
            <w:noProof/>
            <w:webHidden/>
          </w:rPr>
          <w:t>15</w:t>
        </w:r>
        <w:r>
          <w:rPr>
            <w:noProof/>
            <w:webHidden/>
          </w:rPr>
          <w:fldChar w:fldCharType="end"/>
        </w:r>
      </w:hyperlink>
    </w:p>
    <w:p w14:paraId="137B6964" w14:textId="130B12AA" w:rsidR="00FC17BE" w:rsidRDefault="00FC17BE">
      <w:pPr>
        <w:pStyle w:val="TOC1"/>
        <w:tabs>
          <w:tab w:val="right" w:leader="dot" w:pos="5030"/>
        </w:tabs>
        <w:rPr>
          <w:rFonts w:eastAsiaTheme="minorEastAsia"/>
          <w:b w:val="0"/>
          <w:caps w:val="0"/>
          <w:noProof/>
          <w:sz w:val="22"/>
          <w:lang w:val="en-US" w:eastAsia="en-US" w:bidi="ar-SA"/>
        </w:rPr>
      </w:pPr>
      <w:hyperlink w:anchor="_Toc525824826" w:history="1">
        <w:r w:rsidRPr="00297695">
          <w:rPr>
            <w:rStyle w:val="Hyperlink"/>
            <w:noProof/>
          </w:rPr>
          <w:t>Apêndice B – Medidas de Segurança</w:t>
        </w:r>
        <w:r>
          <w:rPr>
            <w:noProof/>
            <w:webHidden/>
          </w:rPr>
          <w:tab/>
        </w:r>
        <w:r>
          <w:rPr>
            <w:noProof/>
            <w:webHidden/>
          </w:rPr>
          <w:fldChar w:fldCharType="begin"/>
        </w:r>
        <w:r>
          <w:rPr>
            <w:noProof/>
            <w:webHidden/>
          </w:rPr>
          <w:instrText xml:space="preserve"> PAGEREF _Toc525824826 \h </w:instrText>
        </w:r>
        <w:r>
          <w:rPr>
            <w:noProof/>
            <w:webHidden/>
          </w:rPr>
        </w:r>
        <w:r>
          <w:rPr>
            <w:noProof/>
            <w:webHidden/>
          </w:rPr>
          <w:fldChar w:fldCharType="separate"/>
        </w:r>
        <w:r>
          <w:rPr>
            <w:noProof/>
            <w:webHidden/>
          </w:rPr>
          <w:t>15</w:t>
        </w:r>
        <w:r>
          <w:rPr>
            <w:noProof/>
            <w:webHidden/>
          </w:rPr>
          <w:fldChar w:fldCharType="end"/>
        </w:r>
      </w:hyperlink>
    </w:p>
    <w:p w14:paraId="0086E6B7" w14:textId="00AD1707" w:rsidR="00FC17BE" w:rsidRDefault="00FC17BE">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297695">
        <w:rPr>
          <w:rStyle w:val="Hyperlink"/>
          <w:noProof/>
        </w:rPr>
        <w:fldChar w:fldCharType="begin"/>
      </w:r>
      <w:r w:rsidRPr="00297695">
        <w:rPr>
          <w:rStyle w:val="Hyperlink"/>
          <w:noProof/>
        </w:rPr>
        <w:instrText xml:space="preserve"> </w:instrText>
      </w:r>
      <w:r>
        <w:rPr>
          <w:noProof/>
        </w:rPr>
        <w:instrText>HYPERLINK \l "_Toc525824827"</w:instrText>
      </w:r>
      <w:r w:rsidRPr="00297695">
        <w:rPr>
          <w:rStyle w:val="Hyperlink"/>
          <w:noProof/>
        </w:rPr>
        <w:instrText xml:space="preserve"> </w:instrText>
      </w:r>
      <w:r w:rsidRPr="00297695">
        <w:rPr>
          <w:rStyle w:val="Hyperlink"/>
          <w:noProof/>
        </w:rPr>
      </w:r>
      <w:r w:rsidRPr="00297695">
        <w:rPr>
          <w:rStyle w:val="Hyperlink"/>
          <w:noProof/>
        </w:rPr>
        <w:fldChar w:fldCharType="separate"/>
      </w:r>
      <w:r w:rsidRPr="00297695">
        <w:rPr>
          <w:rStyle w:val="Hyperlink"/>
          <w:noProof/>
        </w:rPr>
        <w:t>Termos Específicos dos Serviços Online</w:t>
      </w:r>
      <w:r>
        <w:rPr>
          <w:noProof/>
          <w:webHidden/>
        </w:rPr>
        <w:tab/>
      </w:r>
      <w:r>
        <w:rPr>
          <w:noProof/>
          <w:webHidden/>
        </w:rPr>
        <w:fldChar w:fldCharType="begin"/>
      </w:r>
      <w:r>
        <w:rPr>
          <w:noProof/>
          <w:webHidden/>
        </w:rPr>
        <w:instrText xml:space="preserve"> PAGEREF _Toc525824827 \h </w:instrText>
      </w:r>
      <w:r>
        <w:rPr>
          <w:noProof/>
          <w:webHidden/>
        </w:rPr>
      </w:r>
      <w:r>
        <w:rPr>
          <w:noProof/>
          <w:webHidden/>
        </w:rPr>
        <w:fldChar w:fldCharType="separate"/>
      </w:r>
      <w:r>
        <w:rPr>
          <w:noProof/>
          <w:webHidden/>
        </w:rPr>
        <w:t>18</w:t>
      </w:r>
      <w:r>
        <w:rPr>
          <w:noProof/>
          <w:webHidden/>
        </w:rPr>
        <w:fldChar w:fldCharType="end"/>
      </w:r>
      <w:r w:rsidRPr="00297695">
        <w:rPr>
          <w:rStyle w:val="Hyperlink"/>
          <w:noProof/>
        </w:rPr>
        <w:fldChar w:fldCharType="end"/>
      </w:r>
    </w:p>
    <w:p w14:paraId="524DB599" w14:textId="07CB7367" w:rsidR="00FC17BE" w:rsidRDefault="00FC17BE">
      <w:pPr>
        <w:pStyle w:val="TOC2"/>
        <w:tabs>
          <w:tab w:val="right" w:leader="dot" w:pos="5030"/>
        </w:tabs>
        <w:rPr>
          <w:rFonts w:eastAsiaTheme="minorEastAsia"/>
          <w:b w:val="0"/>
          <w:smallCaps w:val="0"/>
          <w:noProof/>
          <w:sz w:val="22"/>
          <w:lang w:val="en-US" w:eastAsia="en-US" w:bidi="ar-SA"/>
        </w:rPr>
      </w:pPr>
      <w:hyperlink w:anchor="_Toc525824828" w:history="1">
        <w:r w:rsidRPr="00297695">
          <w:rPr>
            <w:rStyle w:val="Hyperlink"/>
            <w:noProof/>
          </w:rPr>
          <w:t>Serviços do Microsoft Azure</w:t>
        </w:r>
        <w:r>
          <w:rPr>
            <w:noProof/>
            <w:webHidden/>
          </w:rPr>
          <w:tab/>
        </w:r>
        <w:r>
          <w:rPr>
            <w:noProof/>
            <w:webHidden/>
          </w:rPr>
          <w:fldChar w:fldCharType="begin"/>
        </w:r>
        <w:r>
          <w:rPr>
            <w:noProof/>
            <w:webHidden/>
          </w:rPr>
          <w:instrText xml:space="preserve"> PAGEREF _Toc525824828 \h </w:instrText>
        </w:r>
        <w:r>
          <w:rPr>
            <w:noProof/>
            <w:webHidden/>
          </w:rPr>
        </w:r>
        <w:r>
          <w:rPr>
            <w:noProof/>
            <w:webHidden/>
          </w:rPr>
          <w:fldChar w:fldCharType="separate"/>
        </w:r>
        <w:r>
          <w:rPr>
            <w:noProof/>
            <w:webHidden/>
          </w:rPr>
          <w:t>18</w:t>
        </w:r>
        <w:r>
          <w:rPr>
            <w:noProof/>
            <w:webHidden/>
          </w:rPr>
          <w:fldChar w:fldCharType="end"/>
        </w:r>
      </w:hyperlink>
    </w:p>
    <w:p w14:paraId="0A3C947D" w14:textId="68BB3C9A" w:rsidR="00FC17BE" w:rsidRDefault="00FC17BE">
      <w:pPr>
        <w:pStyle w:val="TOC4"/>
        <w:rPr>
          <w:rFonts w:eastAsiaTheme="minorEastAsia"/>
          <w:smallCaps w:val="0"/>
          <w:noProof/>
          <w:sz w:val="22"/>
          <w:lang w:val="en-US" w:eastAsia="en-US" w:bidi="ar-SA"/>
        </w:rPr>
      </w:pPr>
      <w:hyperlink w:anchor="_Toc525824829" w:history="1">
        <w:r w:rsidRPr="00297695">
          <w:rPr>
            <w:rStyle w:val="Hyperlink"/>
            <w:noProof/>
          </w:rPr>
          <w:t>Azure Mapas</w:t>
        </w:r>
        <w:r>
          <w:rPr>
            <w:noProof/>
            <w:webHidden/>
          </w:rPr>
          <w:tab/>
        </w:r>
        <w:r>
          <w:rPr>
            <w:noProof/>
            <w:webHidden/>
          </w:rPr>
          <w:fldChar w:fldCharType="begin"/>
        </w:r>
        <w:r>
          <w:rPr>
            <w:noProof/>
            <w:webHidden/>
          </w:rPr>
          <w:instrText xml:space="preserve"> PAGEREF _Toc525824829 \h </w:instrText>
        </w:r>
        <w:r>
          <w:rPr>
            <w:noProof/>
            <w:webHidden/>
          </w:rPr>
        </w:r>
        <w:r>
          <w:rPr>
            <w:noProof/>
            <w:webHidden/>
          </w:rPr>
          <w:fldChar w:fldCharType="separate"/>
        </w:r>
        <w:r>
          <w:rPr>
            <w:noProof/>
            <w:webHidden/>
          </w:rPr>
          <w:t>19</w:t>
        </w:r>
        <w:r>
          <w:rPr>
            <w:noProof/>
            <w:webHidden/>
          </w:rPr>
          <w:fldChar w:fldCharType="end"/>
        </w:r>
      </w:hyperlink>
    </w:p>
    <w:p w14:paraId="51193F8C" w14:textId="151F56DE" w:rsidR="00FC17BE" w:rsidRDefault="00FC17BE">
      <w:pPr>
        <w:pStyle w:val="TOC4"/>
        <w:rPr>
          <w:rFonts w:eastAsiaTheme="minorEastAsia"/>
          <w:smallCaps w:val="0"/>
          <w:noProof/>
          <w:sz w:val="22"/>
          <w:lang w:val="en-US" w:eastAsia="en-US" w:bidi="ar-SA"/>
        </w:rPr>
      </w:pPr>
      <w:hyperlink w:anchor="_Toc525824830" w:history="1">
        <w:r w:rsidRPr="00297695">
          <w:rPr>
            <w:rStyle w:val="Hyperlink"/>
            <w:noProof/>
          </w:rPr>
          <w:t>Microsoft Azure Stack</w:t>
        </w:r>
        <w:r>
          <w:rPr>
            <w:noProof/>
            <w:webHidden/>
          </w:rPr>
          <w:tab/>
        </w:r>
        <w:r>
          <w:rPr>
            <w:noProof/>
            <w:webHidden/>
          </w:rPr>
          <w:fldChar w:fldCharType="begin"/>
        </w:r>
        <w:r>
          <w:rPr>
            <w:noProof/>
            <w:webHidden/>
          </w:rPr>
          <w:instrText xml:space="preserve"> PAGEREF _Toc525824830 \h </w:instrText>
        </w:r>
        <w:r>
          <w:rPr>
            <w:noProof/>
            <w:webHidden/>
          </w:rPr>
        </w:r>
        <w:r>
          <w:rPr>
            <w:noProof/>
            <w:webHidden/>
          </w:rPr>
          <w:fldChar w:fldCharType="separate"/>
        </w:r>
        <w:r>
          <w:rPr>
            <w:noProof/>
            <w:webHidden/>
          </w:rPr>
          <w:t>20</w:t>
        </w:r>
        <w:r>
          <w:rPr>
            <w:noProof/>
            <w:webHidden/>
          </w:rPr>
          <w:fldChar w:fldCharType="end"/>
        </w:r>
      </w:hyperlink>
    </w:p>
    <w:p w14:paraId="50A7CA48" w14:textId="68206C6B" w:rsidR="00FC17BE" w:rsidRDefault="00FC17BE">
      <w:pPr>
        <w:pStyle w:val="TOC4"/>
        <w:rPr>
          <w:rFonts w:eastAsiaTheme="minorEastAsia"/>
          <w:smallCaps w:val="0"/>
          <w:noProof/>
          <w:sz w:val="22"/>
          <w:lang w:val="en-US" w:eastAsia="en-US" w:bidi="ar-SA"/>
        </w:rPr>
      </w:pPr>
      <w:hyperlink w:anchor="_Toc525824831" w:history="1">
        <w:r w:rsidRPr="00297695">
          <w:rPr>
            <w:rStyle w:val="Hyperlink"/>
            <w:noProof/>
          </w:rPr>
          <w:t>Serviços de Pesquisa do Bing</w:t>
        </w:r>
        <w:r>
          <w:rPr>
            <w:noProof/>
            <w:webHidden/>
          </w:rPr>
          <w:tab/>
        </w:r>
        <w:r>
          <w:rPr>
            <w:noProof/>
            <w:webHidden/>
          </w:rPr>
          <w:fldChar w:fldCharType="begin"/>
        </w:r>
        <w:r>
          <w:rPr>
            <w:noProof/>
            <w:webHidden/>
          </w:rPr>
          <w:instrText xml:space="preserve"> PAGEREF _Toc525824831 \h </w:instrText>
        </w:r>
        <w:r>
          <w:rPr>
            <w:noProof/>
            <w:webHidden/>
          </w:rPr>
        </w:r>
        <w:r>
          <w:rPr>
            <w:noProof/>
            <w:webHidden/>
          </w:rPr>
          <w:fldChar w:fldCharType="separate"/>
        </w:r>
        <w:r>
          <w:rPr>
            <w:noProof/>
            <w:webHidden/>
          </w:rPr>
          <w:t>20</w:t>
        </w:r>
        <w:r>
          <w:rPr>
            <w:noProof/>
            <w:webHidden/>
          </w:rPr>
          <w:fldChar w:fldCharType="end"/>
        </w:r>
      </w:hyperlink>
    </w:p>
    <w:p w14:paraId="5007FFA0" w14:textId="2162C8A5" w:rsidR="00FC17BE" w:rsidRDefault="00FC17BE">
      <w:pPr>
        <w:pStyle w:val="TOC4"/>
        <w:rPr>
          <w:rFonts w:eastAsiaTheme="minorEastAsia"/>
          <w:smallCaps w:val="0"/>
          <w:noProof/>
          <w:sz w:val="22"/>
          <w:lang w:val="en-US" w:eastAsia="en-US" w:bidi="ar-SA"/>
        </w:rPr>
      </w:pPr>
      <w:hyperlink w:anchor="_Toc525824832" w:history="1">
        <w:r w:rsidRPr="00297695">
          <w:rPr>
            <w:rStyle w:val="Hyperlink"/>
            <w:noProof/>
          </w:rPr>
          <w:t>Serviços Cognitivos da Microsoft</w:t>
        </w:r>
        <w:r>
          <w:rPr>
            <w:noProof/>
            <w:webHidden/>
          </w:rPr>
          <w:tab/>
        </w:r>
        <w:r>
          <w:rPr>
            <w:noProof/>
            <w:webHidden/>
          </w:rPr>
          <w:fldChar w:fldCharType="begin"/>
        </w:r>
        <w:r>
          <w:rPr>
            <w:noProof/>
            <w:webHidden/>
          </w:rPr>
          <w:instrText xml:space="preserve"> PAGEREF _Toc525824832 \h </w:instrText>
        </w:r>
        <w:r>
          <w:rPr>
            <w:noProof/>
            <w:webHidden/>
          </w:rPr>
        </w:r>
        <w:r>
          <w:rPr>
            <w:noProof/>
            <w:webHidden/>
          </w:rPr>
          <w:fldChar w:fldCharType="separate"/>
        </w:r>
        <w:r>
          <w:rPr>
            <w:noProof/>
            <w:webHidden/>
          </w:rPr>
          <w:t>21</w:t>
        </w:r>
        <w:r>
          <w:rPr>
            <w:noProof/>
            <w:webHidden/>
          </w:rPr>
          <w:fldChar w:fldCharType="end"/>
        </w:r>
      </w:hyperlink>
    </w:p>
    <w:p w14:paraId="5DE6844D" w14:textId="26115FE4" w:rsidR="00FC17BE" w:rsidRDefault="00FC17BE">
      <w:pPr>
        <w:pStyle w:val="TOC4"/>
        <w:rPr>
          <w:rFonts w:eastAsiaTheme="minorEastAsia"/>
          <w:smallCaps w:val="0"/>
          <w:noProof/>
          <w:sz w:val="22"/>
          <w:lang w:val="en-US" w:eastAsia="en-US" w:bidi="ar-SA"/>
        </w:rPr>
      </w:pPr>
      <w:hyperlink w:anchor="_Toc525824833" w:history="1">
        <w:r w:rsidRPr="00297695">
          <w:rPr>
            <w:rStyle w:val="Hyperlink"/>
            <w:noProof/>
          </w:rPr>
          <w:t>Microsoft Genomics</w:t>
        </w:r>
        <w:r>
          <w:rPr>
            <w:noProof/>
            <w:webHidden/>
          </w:rPr>
          <w:tab/>
        </w:r>
        <w:r>
          <w:rPr>
            <w:noProof/>
            <w:webHidden/>
          </w:rPr>
          <w:fldChar w:fldCharType="begin"/>
        </w:r>
        <w:r>
          <w:rPr>
            <w:noProof/>
            <w:webHidden/>
          </w:rPr>
          <w:instrText xml:space="preserve"> PAGEREF _Toc525824833 \h </w:instrText>
        </w:r>
        <w:r>
          <w:rPr>
            <w:noProof/>
            <w:webHidden/>
          </w:rPr>
        </w:r>
        <w:r>
          <w:rPr>
            <w:noProof/>
            <w:webHidden/>
          </w:rPr>
          <w:fldChar w:fldCharType="separate"/>
        </w:r>
        <w:r>
          <w:rPr>
            <w:noProof/>
            <w:webHidden/>
          </w:rPr>
          <w:t>21</w:t>
        </w:r>
        <w:r>
          <w:rPr>
            <w:noProof/>
            <w:webHidden/>
          </w:rPr>
          <w:fldChar w:fldCharType="end"/>
        </w:r>
      </w:hyperlink>
    </w:p>
    <w:p w14:paraId="6F6E5C61" w14:textId="25C7F502" w:rsidR="00FC17BE" w:rsidRDefault="00FC17BE">
      <w:pPr>
        <w:pStyle w:val="TOC4"/>
        <w:rPr>
          <w:rFonts w:eastAsiaTheme="minorEastAsia"/>
          <w:smallCaps w:val="0"/>
          <w:noProof/>
          <w:sz w:val="22"/>
          <w:lang w:val="en-US" w:eastAsia="en-US" w:bidi="ar-SA"/>
        </w:rPr>
      </w:pPr>
      <w:hyperlink w:anchor="_Toc525824834" w:history="1">
        <w:r w:rsidRPr="00297695">
          <w:rPr>
            <w:rStyle w:val="Hyperlink"/>
            <w:noProof/>
          </w:rPr>
          <w:t>Visual Studio App Center</w:t>
        </w:r>
        <w:r>
          <w:rPr>
            <w:noProof/>
            <w:webHidden/>
          </w:rPr>
          <w:tab/>
        </w:r>
        <w:r>
          <w:rPr>
            <w:noProof/>
            <w:webHidden/>
          </w:rPr>
          <w:fldChar w:fldCharType="begin"/>
        </w:r>
        <w:r>
          <w:rPr>
            <w:noProof/>
            <w:webHidden/>
          </w:rPr>
          <w:instrText xml:space="preserve"> PAGEREF _Toc525824834 \h </w:instrText>
        </w:r>
        <w:r>
          <w:rPr>
            <w:noProof/>
            <w:webHidden/>
          </w:rPr>
        </w:r>
        <w:r>
          <w:rPr>
            <w:noProof/>
            <w:webHidden/>
          </w:rPr>
          <w:fldChar w:fldCharType="separate"/>
        </w:r>
        <w:r>
          <w:rPr>
            <w:noProof/>
            <w:webHidden/>
          </w:rPr>
          <w:t>21</w:t>
        </w:r>
        <w:r>
          <w:rPr>
            <w:noProof/>
            <w:webHidden/>
          </w:rPr>
          <w:fldChar w:fldCharType="end"/>
        </w:r>
      </w:hyperlink>
    </w:p>
    <w:p w14:paraId="77DAF058" w14:textId="13DBEB85" w:rsidR="00FC17BE" w:rsidRDefault="00FC17BE">
      <w:pPr>
        <w:pStyle w:val="TOC2"/>
        <w:tabs>
          <w:tab w:val="right" w:leader="dot" w:pos="5030"/>
        </w:tabs>
        <w:rPr>
          <w:rFonts w:eastAsiaTheme="minorEastAsia"/>
          <w:b w:val="0"/>
          <w:smallCaps w:val="0"/>
          <w:noProof/>
          <w:sz w:val="22"/>
          <w:lang w:val="en-US" w:eastAsia="en-US" w:bidi="ar-SA"/>
        </w:rPr>
      </w:pPr>
      <w:hyperlink w:anchor="_Toc525824835" w:history="1">
        <w:r w:rsidRPr="00297695">
          <w:rPr>
            <w:rStyle w:val="Hyperlink"/>
            <w:noProof/>
          </w:rPr>
          <w:t>Planos do Microsoft Azure</w:t>
        </w:r>
        <w:r>
          <w:rPr>
            <w:noProof/>
            <w:webHidden/>
          </w:rPr>
          <w:tab/>
        </w:r>
        <w:r>
          <w:rPr>
            <w:noProof/>
            <w:webHidden/>
          </w:rPr>
          <w:fldChar w:fldCharType="begin"/>
        </w:r>
        <w:r>
          <w:rPr>
            <w:noProof/>
            <w:webHidden/>
          </w:rPr>
          <w:instrText xml:space="preserve"> PAGEREF _Toc525824835 \h </w:instrText>
        </w:r>
        <w:r>
          <w:rPr>
            <w:noProof/>
            <w:webHidden/>
          </w:rPr>
        </w:r>
        <w:r>
          <w:rPr>
            <w:noProof/>
            <w:webHidden/>
          </w:rPr>
          <w:fldChar w:fldCharType="separate"/>
        </w:r>
        <w:r>
          <w:rPr>
            <w:noProof/>
            <w:webHidden/>
          </w:rPr>
          <w:t>22</w:t>
        </w:r>
        <w:r>
          <w:rPr>
            <w:noProof/>
            <w:webHidden/>
          </w:rPr>
          <w:fldChar w:fldCharType="end"/>
        </w:r>
      </w:hyperlink>
    </w:p>
    <w:p w14:paraId="25434A98" w14:textId="47960487" w:rsidR="00FC17BE" w:rsidRDefault="00FC17BE">
      <w:pPr>
        <w:pStyle w:val="TOC4"/>
        <w:rPr>
          <w:rFonts w:eastAsiaTheme="minorEastAsia"/>
          <w:smallCaps w:val="0"/>
          <w:noProof/>
          <w:sz w:val="22"/>
          <w:lang w:val="en-US" w:eastAsia="en-US" w:bidi="ar-SA"/>
        </w:rPr>
      </w:pPr>
      <w:hyperlink w:anchor="_Toc525824836" w:history="1">
        <w:r w:rsidRPr="00297695">
          <w:rPr>
            <w:rStyle w:val="Hyperlink"/>
            <w:noProof/>
          </w:rPr>
          <w:t>Azure Active Directory Basic</w:t>
        </w:r>
        <w:r>
          <w:rPr>
            <w:noProof/>
            <w:webHidden/>
          </w:rPr>
          <w:tab/>
        </w:r>
        <w:r>
          <w:rPr>
            <w:noProof/>
            <w:webHidden/>
          </w:rPr>
          <w:fldChar w:fldCharType="begin"/>
        </w:r>
        <w:r>
          <w:rPr>
            <w:noProof/>
            <w:webHidden/>
          </w:rPr>
          <w:instrText xml:space="preserve"> PAGEREF _Toc525824836 \h </w:instrText>
        </w:r>
        <w:r>
          <w:rPr>
            <w:noProof/>
            <w:webHidden/>
          </w:rPr>
        </w:r>
        <w:r>
          <w:rPr>
            <w:noProof/>
            <w:webHidden/>
          </w:rPr>
          <w:fldChar w:fldCharType="separate"/>
        </w:r>
        <w:r>
          <w:rPr>
            <w:noProof/>
            <w:webHidden/>
          </w:rPr>
          <w:t>22</w:t>
        </w:r>
        <w:r>
          <w:rPr>
            <w:noProof/>
            <w:webHidden/>
          </w:rPr>
          <w:fldChar w:fldCharType="end"/>
        </w:r>
      </w:hyperlink>
    </w:p>
    <w:p w14:paraId="21916EFB" w14:textId="07E23ED6" w:rsidR="00FC17BE" w:rsidRDefault="00FC17BE">
      <w:pPr>
        <w:pStyle w:val="TOC4"/>
        <w:rPr>
          <w:rFonts w:eastAsiaTheme="minorEastAsia"/>
          <w:smallCaps w:val="0"/>
          <w:noProof/>
          <w:sz w:val="22"/>
          <w:lang w:val="en-US" w:eastAsia="en-US" w:bidi="ar-SA"/>
        </w:rPr>
      </w:pPr>
      <w:hyperlink w:anchor="_Toc525824837" w:history="1">
        <w:r w:rsidRPr="00297695">
          <w:rPr>
            <w:rStyle w:val="Hyperlink"/>
            <w:noProof/>
          </w:rPr>
          <w:t>Azure Active Directory Premium</w:t>
        </w:r>
        <w:r>
          <w:rPr>
            <w:noProof/>
            <w:webHidden/>
          </w:rPr>
          <w:tab/>
        </w:r>
        <w:r>
          <w:rPr>
            <w:noProof/>
            <w:webHidden/>
          </w:rPr>
          <w:fldChar w:fldCharType="begin"/>
        </w:r>
        <w:r>
          <w:rPr>
            <w:noProof/>
            <w:webHidden/>
          </w:rPr>
          <w:instrText xml:space="preserve"> PAGEREF _Toc525824837 \h </w:instrText>
        </w:r>
        <w:r>
          <w:rPr>
            <w:noProof/>
            <w:webHidden/>
          </w:rPr>
        </w:r>
        <w:r>
          <w:rPr>
            <w:noProof/>
            <w:webHidden/>
          </w:rPr>
          <w:fldChar w:fldCharType="separate"/>
        </w:r>
        <w:r>
          <w:rPr>
            <w:noProof/>
            <w:webHidden/>
          </w:rPr>
          <w:t>22</w:t>
        </w:r>
        <w:r>
          <w:rPr>
            <w:noProof/>
            <w:webHidden/>
          </w:rPr>
          <w:fldChar w:fldCharType="end"/>
        </w:r>
      </w:hyperlink>
    </w:p>
    <w:p w14:paraId="635B4AC7" w14:textId="0E3C0B12" w:rsidR="00FC17BE" w:rsidRDefault="00FC17BE">
      <w:pPr>
        <w:pStyle w:val="TOC4"/>
        <w:rPr>
          <w:rFonts w:eastAsiaTheme="minorEastAsia"/>
          <w:smallCaps w:val="0"/>
          <w:noProof/>
          <w:sz w:val="22"/>
          <w:lang w:val="en-US" w:eastAsia="en-US" w:bidi="ar-SA"/>
        </w:rPr>
      </w:pPr>
      <w:hyperlink w:anchor="_Toc525824838" w:history="1">
        <w:r w:rsidRPr="00297695">
          <w:rPr>
            <w:rStyle w:val="Hyperlink"/>
            <w:noProof/>
          </w:rPr>
          <w:t>Proteção de Informações Azure Premium</w:t>
        </w:r>
        <w:r>
          <w:rPr>
            <w:noProof/>
            <w:webHidden/>
          </w:rPr>
          <w:tab/>
        </w:r>
        <w:r>
          <w:rPr>
            <w:noProof/>
            <w:webHidden/>
          </w:rPr>
          <w:fldChar w:fldCharType="begin"/>
        </w:r>
        <w:r>
          <w:rPr>
            <w:noProof/>
            <w:webHidden/>
          </w:rPr>
          <w:instrText xml:space="preserve"> PAGEREF _Toc525824838 \h </w:instrText>
        </w:r>
        <w:r>
          <w:rPr>
            <w:noProof/>
            <w:webHidden/>
          </w:rPr>
        </w:r>
        <w:r>
          <w:rPr>
            <w:noProof/>
            <w:webHidden/>
          </w:rPr>
          <w:fldChar w:fldCharType="separate"/>
        </w:r>
        <w:r>
          <w:rPr>
            <w:noProof/>
            <w:webHidden/>
          </w:rPr>
          <w:t>22</w:t>
        </w:r>
        <w:r>
          <w:rPr>
            <w:noProof/>
            <w:webHidden/>
          </w:rPr>
          <w:fldChar w:fldCharType="end"/>
        </w:r>
      </w:hyperlink>
    </w:p>
    <w:p w14:paraId="4050ABF4" w14:textId="2307D46B" w:rsidR="00FC17BE" w:rsidRDefault="00FC17BE">
      <w:pPr>
        <w:pStyle w:val="TOC3"/>
        <w:rPr>
          <w:rFonts w:eastAsiaTheme="minorEastAsia"/>
          <w:b w:val="0"/>
          <w:smallCaps w:val="0"/>
          <w:sz w:val="22"/>
          <w:lang w:val="en-US" w:eastAsia="en-US" w:bidi="ar-SA"/>
        </w:rPr>
      </w:pPr>
      <w:hyperlink w:anchor="_Toc525824839" w:history="1">
        <w:r w:rsidRPr="00297695">
          <w:rPr>
            <w:rStyle w:val="Hyperlink"/>
          </w:rPr>
          <w:t>Serviços do Microsoft Dynamics 365</w:t>
        </w:r>
        <w:r>
          <w:rPr>
            <w:webHidden/>
          </w:rPr>
          <w:tab/>
        </w:r>
        <w:r>
          <w:rPr>
            <w:webHidden/>
          </w:rPr>
          <w:fldChar w:fldCharType="begin"/>
        </w:r>
        <w:r>
          <w:rPr>
            <w:webHidden/>
          </w:rPr>
          <w:instrText xml:space="preserve"> PAGEREF _Toc525824839 \h </w:instrText>
        </w:r>
        <w:r>
          <w:rPr>
            <w:webHidden/>
          </w:rPr>
        </w:r>
        <w:r>
          <w:rPr>
            <w:webHidden/>
          </w:rPr>
          <w:fldChar w:fldCharType="separate"/>
        </w:r>
        <w:r>
          <w:rPr>
            <w:webHidden/>
          </w:rPr>
          <w:t>22</w:t>
        </w:r>
        <w:r>
          <w:rPr>
            <w:webHidden/>
          </w:rPr>
          <w:fldChar w:fldCharType="end"/>
        </w:r>
      </w:hyperlink>
    </w:p>
    <w:p w14:paraId="71E18C8D" w14:textId="49C4FCEC" w:rsidR="00FC17BE" w:rsidRDefault="00FC17BE">
      <w:pPr>
        <w:pStyle w:val="TOC2"/>
        <w:tabs>
          <w:tab w:val="right" w:leader="dot" w:pos="5030"/>
        </w:tabs>
        <w:rPr>
          <w:rFonts w:eastAsiaTheme="minorEastAsia"/>
          <w:b w:val="0"/>
          <w:smallCaps w:val="0"/>
          <w:noProof/>
          <w:sz w:val="22"/>
          <w:lang w:val="en-US" w:eastAsia="en-US" w:bidi="ar-SA"/>
        </w:rPr>
      </w:pPr>
      <w:hyperlink w:anchor="_Toc525824840" w:history="1">
        <w:r w:rsidRPr="00297695">
          <w:rPr>
            <w:rStyle w:val="Hyperlink"/>
            <w:noProof/>
          </w:rPr>
          <w:t>Serviços do Office 365</w:t>
        </w:r>
        <w:r>
          <w:rPr>
            <w:noProof/>
            <w:webHidden/>
          </w:rPr>
          <w:tab/>
        </w:r>
        <w:r>
          <w:rPr>
            <w:noProof/>
            <w:webHidden/>
          </w:rPr>
          <w:fldChar w:fldCharType="begin"/>
        </w:r>
        <w:r>
          <w:rPr>
            <w:noProof/>
            <w:webHidden/>
          </w:rPr>
          <w:instrText xml:space="preserve"> PAGEREF _Toc525824840 \h </w:instrText>
        </w:r>
        <w:r>
          <w:rPr>
            <w:noProof/>
            <w:webHidden/>
          </w:rPr>
        </w:r>
        <w:r>
          <w:rPr>
            <w:noProof/>
            <w:webHidden/>
          </w:rPr>
          <w:fldChar w:fldCharType="separate"/>
        </w:r>
        <w:r>
          <w:rPr>
            <w:noProof/>
            <w:webHidden/>
          </w:rPr>
          <w:t>25</w:t>
        </w:r>
        <w:r>
          <w:rPr>
            <w:noProof/>
            <w:webHidden/>
          </w:rPr>
          <w:fldChar w:fldCharType="end"/>
        </w:r>
      </w:hyperlink>
    </w:p>
    <w:p w14:paraId="74D9E00D" w14:textId="4F862582" w:rsidR="00FC17BE" w:rsidRDefault="00FC17BE">
      <w:pPr>
        <w:pStyle w:val="TOC4"/>
        <w:rPr>
          <w:rFonts w:eastAsiaTheme="minorEastAsia"/>
          <w:smallCaps w:val="0"/>
          <w:noProof/>
          <w:sz w:val="22"/>
          <w:lang w:val="en-US" w:eastAsia="en-US" w:bidi="ar-SA"/>
        </w:rPr>
      </w:pPr>
      <w:hyperlink w:anchor="_Toc525824841" w:history="1">
        <w:r w:rsidRPr="00297695">
          <w:rPr>
            <w:rStyle w:val="Hyperlink"/>
            <w:noProof/>
          </w:rPr>
          <w:t>Exchange Online</w:t>
        </w:r>
        <w:r>
          <w:rPr>
            <w:noProof/>
            <w:webHidden/>
          </w:rPr>
          <w:tab/>
        </w:r>
        <w:r>
          <w:rPr>
            <w:noProof/>
            <w:webHidden/>
          </w:rPr>
          <w:fldChar w:fldCharType="begin"/>
        </w:r>
        <w:r>
          <w:rPr>
            <w:noProof/>
            <w:webHidden/>
          </w:rPr>
          <w:instrText xml:space="preserve"> PAGEREF _Toc525824841 \h </w:instrText>
        </w:r>
        <w:r>
          <w:rPr>
            <w:noProof/>
            <w:webHidden/>
          </w:rPr>
        </w:r>
        <w:r>
          <w:rPr>
            <w:noProof/>
            <w:webHidden/>
          </w:rPr>
          <w:fldChar w:fldCharType="separate"/>
        </w:r>
        <w:r>
          <w:rPr>
            <w:noProof/>
            <w:webHidden/>
          </w:rPr>
          <w:t>25</w:t>
        </w:r>
        <w:r>
          <w:rPr>
            <w:noProof/>
            <w:webHidden/>
          </w:rPr>
          <w:fldChar w:fldCharType="end"/>
        </w:r>
      </w:hyperlink>
    </w:p>
    <w:p w14:paraId="6575430A" w14:textId="6404B9E9" w:rsidR="00FC17BE" w:rsidRDefault="00FC17BE">
      <w:pPr>
        <w:pStyle w:val="TOC4"/>
        <w:rPr>
          <w:rFonts w:eastAsiaTheme="minorEastAsia"/>
          <w:smallCaps w:val="0"/>
          <w:noProof/>
          <w:sz w:val="22"/>
          <w:lang w:val="en-US" w:eastAsia="en-US" w:bidi="ar-SA"/>
        </w:rPr>
      </w:pPr>
      <w:hyperlink w:anchor="_Toc525824842" w:history="1">
        <w:r w:rsidRPr="00297695">
          <w:rPr>
            <w:rStyle w:val="Hyperlink"/>
            <w:noProof/>
          </w:rPr>
          <w:t>Aplicativos do Office 365</w:t>
        </w:r>
        <w:r>
          <w:rPr>
            <w:noProof/>
            <w:webHidden/>
          </w:rPr>
          <w:tab/>
        </w:r>
        <w:r>
          <w:rPr>
            <w:noProof/>
            <w:webHidden/>
          </w:rPr>
          <w:fldChar w:fldCharType="begin"/>
        </w:r>
        <w:r>
          <w:rPr>
            <w:noProof/>
            <w:webHidden/>
          </w:rPr>
          <w:instrText xml:space="preserve"> PAGEREF _Toc525824842 \h </w:instrText>
        </w:r>
        <w:r>
          <w:rPr>
            <w:noProof/>
            <w:webHidden/>
          </w:rPr>
        </w:r>
        <w:r>
          <w:rPr>
            <w:noProof/>
            <w:webHidden/>
          </w:rPr>
          <w:fldChar w:fldCharType="separate"/>
        </w:r>
        <w:r>
          <w:rPr>
            <w:noProof/>
            <w:webHidden/>
          </w:rPr>
          <w:t>27</w:t>
        </w:r>
        <w:r>
          <w:rPr>
            <w:noProof/>
            <w:webHidden/>
          </w:rPr>
          <w:fldChar w:fldCharType="end"/>
        </w:r>
      </w:hyperlink>
    </w:p>
    <w:p w14:paraId="5E99BB43" w14:textId="65A1DD30" w:rsidR="00FC17BE" w:rsidRDefault="00FC17BE">
      <w:pPr>
        <w:pStyle w:val="TOC4"/>
        <w:rPr>
          <w:rFonts w:eastAsiaTheme="minorEastAsia"/>
          <w:smallCaps w:val="0"/>
          <w:noProof/>
          <w:sz w:val="22"/>
          <w:lang w:val="en-US" w:eastAsia="en-US" w:bidi="ar-SA"/>
        </w:rPr>
      </w:pPr>
      <w:hyperlink w:anchor="_Toc525824843" w:history="1">
        <w:r w:rsidRPr="00297695">
          <w:rPr>
            <w:rStyle w:val="Hyperlink"/>
            <w:noProof/>
          </w:rPr>
          <w:t>Office Online</w:t>
        </w:r>
        <w:r>
          <w:rPr>
            <w:noProof/>
            <w:webHidden/>
          </w:rPr>
          <w:tab/>
        </w:r>
        <w:r>
          <w:rPr>
            <w:noProof/>
            <w:webHidden/>
          </w:rPr>
          <w:fldChar w:fldCharType="begin"/>
        </w:r>
        <w:r>
          <w:rPr>
            <w:noProof/>
            <w:webHidden/>
          </w:rPr>
          <w:instrText xml:space="preserve"> PAGEREF _Toc525824843 \h </w:instrText>
        </w:r>
        <w:r>
          <w:rPr>
            <w:noProof/>
            <w:webHidden/>
          </w:rPr>
        </w:r>
        <w:r>
          <w:rPr>
            <w:noProof/>
            <w:webHidden/>
          </w:rPr>
          <w:fldChar w:fldCharType="separate"/>
        </w:r>
        <w:r>
          <w:rPr>
            <w:noProof/>
            <w:webHidden/>
          </w:rPr>
          <w:t>27</w:t>
        </w:r>
        <w:r>
          <w:rPr>
            <w:noProof/>
            <w:webHidden/>
          </w:rPr>
          <w:fldChar w:fldCharType="end"/>
        </w:r>
      </w:hyperlink>
    </w:p>
    <w:p w14:paraId="4AB1D101" w14:textId="11614536" w:rsidR="00FC17BE" w:rsidRDefault="00FC17BE">
      <w:pPr>
        <w:pStyle w:val="TOC4"/>
        <w:rPr>
          <w:rFonts w:eastAsiaTheme="minorEastAsia"/>
          <w:smallCaps w:val="0"/>
          <w:noProof/>
          <w:sz w:val="22"/>
          <w:lang w:val="en-US" w:eastAsia="en-US" w:bidi="ar-SA"/>
        </w:rPr>
      </w:pPr>
      <w:hyperlink w:anchor="_Toc525824844" w:history="1">
        <w:r w:rsidRPr="00297695">
          <w:rPr>
            <w:rStyle w:val="Hyperlink"/>
            <w:noProof/>
          </w:rPr>
          <w:t>OneDrive para Business</w:t>
        </w:r>
        <w:r>
          <w:rPr>
            <w:noProof/>
            <w:webHidden/>
          </w:rPr>
          <w:tab/>
        </w:r>
        <w:r>
          <w:rPr>
            <w:noProof/>
            <w:webHidden/>
          </w:rPr>
          <w:fldChar w:fldCharType="begin"/>
        </w:r>
        <w:r>
          <w:rPr>
            <w:noProof/>
            <w:webHidden/>
          </w:rPr>
          <w:instrText xml:space="preserve"> PAGEREF _Toc525824844 \h </w:instrText>
        </w:r>
        <w:r>
          <w:rPr>
            <w:noProof/>
            <w:webHidden/>
          </w:rPr>
        </w:r>
        <w:r>
          <w:rPr>
            <w:noProof/>
            <w:webHidden/>
          </w:rPr>
          <w:fldChar w:fldCharType="separate"/>
        </w:r>
        <w:r>
          <w:rPr>
            <w:noProof/>
            <w:webHidden/>
          </w:rPr>
          <w:t>27</w:t>
        </w:r>
        <w:r>
          <w:rPr>
            <w:noProof/>
            <w:webHidden/>
          </w:rPr>
          <w:fldChar w:fldCharType="end"/>
        </w:r>
      </w:hyperlink>
    </w:p>
    <w:p w14:paraId="22AC0123" w14:textId="52F32037" w:rsidR="00FC17BE" w:rsidRDefault="00FC17BE">
      <w:pPr>
        <w:pStyle w:val="TOC4"/>
        <w:rPr>
          <w:rFonts w:eastAsiaTheme="minorEastAsia"/>
          <w:smallCaps w:val="0"/>
          <w:noProof/>
          <w:sz w:val="22"/>
          <w:lang w:val="en-US" w:eastAsia="en-US" w:bidi="ar-SA"/>
        </w:rPr>
      </w:pPr>
      <w:hyperlink w:anchor="_Toc525824845" w:history="1">
        <w:r w:rsidRPr="00297695">
          <w:rPr>
            <w:rStyle w:val="Hyperlink"/>
            <w:noProof/>
          </w:rPr>
          <w:t>Project Online</w:t>
        </w:r>
        <w:r>
          <w:rPr>
            <w:noProof/>
            <w:webHidden/>
          </w:rPr>
          <w:tab/>
        </w:r>
        <w:r>
          <w:rPr>
            <w:noProof/>
            <w:webHidden/>
          </w:rPr>
          <w:fldChar w:fldCharType="begin"/>
        </w:r>
        <w:r>
          <w:rPr>
            <w:noProof/>
            <w:webHidden/>
          </w:rPr>
          <w:instrText xml:space="preserve"> PAGEREF _Toc525824845 \h </w:instrText>
        </w:r>
        <w:r>
          <w:rPr>
            <w:noProof/>
            <w:webHidden/>
          </w:rPr>
        </w:r>
        <w:r>
          <w:rPr>
            <w:noProof/>
            <w:webHidden/>
          </w:rPr>
          <w:fldChar w:fldCharType="separate"/>
        </w:r>
        <w:r>
          <w:rPr>
            <w:noProof/>
            <w:webHidden/>
          </w:rPr>
          <w:t>28</w:t>
        </w:r>
        <w:r>
          <w:rPr>
            <w:noProof/>
            <w:webHidden/>
          </w:rPr>
          <w:fldChar w:fldCharType="end"/>
        </w:r>
      </w:hyperlink>
    </w:p>
    <w:p w14:paraId="3BB4532A" w14:textId="295F50D0" w:rsidR="00FC17BE" w:rsidRDefault="00FC17BE">
      <w:pPr>
        <w:pStyle w:val="TOC4"/>
        <w:rPr>
          <w:rFonts w:eastAsiaTheme="minorEastAsia"/>
          <w:smallCaps w:val="0"/>
          <w:noProof/>
          <w:sz w:val="22"/>
          <w:lang w:val="en-US" w:eastAsia="en-US" w:bidi="ar-SA"/>
        </w:rPr>
      </w:pPr>
      <w:hyperlink w:anchor="_Toc525824846" w:history="1">
        <w:r w:rsidRPr="00297695">
          <w:rPr>
            <w:rStyle w:val="Hyperlink"/>
            <w:noProof/>
          </w:rPr>
          <w:t>SharePoint Online</w:t>
        </w:r>
        <w:r>
          <w:rPr>
            <w:noProof/>
            <w:webHidden/>
          </w:rPr>
          <w:tab/>
        </w:r>
        <w:r>
          <w:rPr>
            <w:noProof/>
            <w:webHidden/>
          </w:rPr>
          <w:fldChar w:fldCharType="begin"/>
        </w:r>
        <w:r>
          <w:rPr>
            <w:noProof/>
            <w:webHidden/>
          </w:rPr>
          <w:instrText xml:space="preserve"> PAGEREF _Toc525824846 \h </w:instrText>
        </w:r>
        <w:r>
          <w:rPr>
            <w:noProof/>
            <w:webHidden/>
          </w:rPr>
        </w:r>
        <w:r>
          <w:rPr>
            <w:noProof/>
            <w:webHidden/>
          </w:rPr>
          <w:fldChar w:fldCharType="separate"/>
        </w:r>
        <w:r>
          <w:rPr>
            <w:noProof/>
            <w:webHidden/>
          </w:rPr>
          <w:t>28</w:t>
        </w:r>
        <w:r>
          <w:rPr>
            <w:noProof/>
            <w:webHidden/>
          </w:rPr>
          <w:fldChar w:fldCharType="end"/>
        </w:r>
      </w:hyperlink>
    </w:p>
    <w:p w14:paraId="0FE7359F" w14:textId="6D5F8FD5" w:rsidR="00FC17BE" w:rsidRDefault="00FC17BE">
      <w:pPr>
        <w:pStyle w:val="TOC4"/>
        <w:rPr>
          <w:rFonts w:eastAsiaTheme="minorEastAsia"/>
          <w:smallCaps w:val="0"/>
          <w:noProof/>
          <w:sz w:val="22"/>
          <w:lang w:val="en-US" w:eastAsia="en-US" w:bidi="ar-SA"/>
        </w:rPr>
      </w:pPr>
      <w:hyperlink w:anchor="_Toc525824847" w:history="1">
        <w:r w:rsidRPr="00297695">
          <w:rPr>
            <w:rStyle w:val="Hyperlink"/>
            <w:noProof/>
          </w:rPr>
          <w:t>Serviços de Áudio</w:t>
        </w:r>
        <w:r>
          <w:rPr>
            <w:noProof/>
            <w:webHidden/>
          </w:rPr>
          <w:tab/>
        </w:r>
        <w:r>
          <w:rPr>
            <w:noProof/>
            <w:webHidden/>
          </w:rPr>
          <w:fldChar w:fldCharType="begin"/>
        </w:r>
        <w:r>
          <w:rPr>
            <w:noProof/>
            <w:webHidden/>
          </w:rPr>
          <w:instrText xml:space="preserve"> PAGEREF _Toc525824847 \h </w:instrText>
        </w:r>
        <w:r>
          <w:rPr>
            <w:noProof/>
            <w:webHidden/>
          </w:rPr>
        </w:r>
        <w:r>
          <w:rPr>
            <w:noProof/>
            <w:webHidden/>
          </w:rPr>
          <w:fldChar w:fldCharType="separate"/>
        </w:r>
        <w:r>
          <w:rPr>
            <w:noProof/>
            <w:webHidden/>
          </w:rPr>
          <w:t>28</w:t>
        </w:r>
        <w:r>
          <w:rPr>
            <w:noProof/>
            <w:webHidden/>
          </w:rPr>
          <w:fldChar w:fldCharType="end"/>
        </w:r>
      </w:hyperlink>
    </w:p>
    <w:p w14:paraId="3400D38D" w14:textId="6AD4CEE9" w:rsidR="00FC17BE" w:rsidRDefault="00FC17BE">
      <w:pPr>
        <w:pStyle w:val="TOC2"/>
        <w:tabs>
          <w:tab w:val="right" w:leader="dot" w:pos="5030"/>
        </w:tabs>
        <w:rPr>
          <w:rFonts w:eastAsiaTheme="minorEastAsia"/>
          <w:b w:val="0"/>
          <w:smallCaps w:val="0"/>
          <w:noProof/>
          <w:sz w:val="22"/>
          <w:lang w:val="en-US" w:eastAsia="en-US" w:bidi="ar-SA"/>
        </w:rPr>
      </w:pPr>
      <w:hyperlink w:anchor="_Toc525824848" w:history="1">
        <w:r w:rsidRPr="00297695">
          <w:rPr>
            <w:rStyle w:val="Hyperlink"/>
            <w:noProof/>
          </w:rPr>
          <w:t>Outros Serviços Online</w:t>
        </w:r>
        <w:r>
          <w:rPr>
            <w:noProof/>
            <w:webHidden/>
          </w:rPr>
          <w:tab/>
        </w:r>
        <w:r>
          <w:rPr>
            <w:noProof/>
            <w:webHidden/>
          </w:rPr>
          <w:fldChar w:fldCharType="begin"/>
        </w:r>
        <w:r>
          <w:rPr>
            <w:noProof/>
            <w:webHidden/>
          </w:rPr>
          <w:instrText xml:space="preserve"> PAGEREF _Toc525824848 \h </w:instrText>
        </w:r>
        <w:r>
          <w:rPr>
            <w:noProof/>
            <w:webHidden/>
          </w:rPr>
        </w:r>
        <w:r>
          <w:rPr>
            <w:noProof/>
            <w:webHidden/>
          </w:rPr>
          <w:fldChar w:fldCharType="separate"/>
        </w:r>
        <w:r>
          <w:rPr>
            <w:noProof/>
            <w:webHidden/>
          </w:rPr>
          <w:t>29</w:t>
        </w:r>
        <w:r>
          <w:rPr>
            <w:noProof/>
            <w:webHidden/>
          </w:rPr>
          <w:fldChar w:fldCharType="end"/>
        </w:r>
      </w:hyperlink>
    </w:p>
    <w:p w14:paraId="1EC0AA4E" w14:textId="23B1ED38" w:rsidR="00FC17BE" w:rsidRDefault="00FC17BE">
      <w:pPr>
        <w:pStyle w:val="TOC4"/>
        <w:rPr>
          <w:rFonts w:eastAsiaTheme="minorEastAsia"/>
          <w:smallCaps w:val="0"/>
          <w:noProof/>
          <w:sz w:val="22"/>
          <w:lang w:val="en-US" w:eastAsia="en-US" w:bidi="ar-SA"/>
        </w:rPr>
      </w:pPr>
      <w:hyperlink w:anchor="_Toc525824849" w:history="1">
        <w:r w:rsidRPr="00297695">
          <w:rPr>
            <w:rStyle w:val="Hyperlink"/>
            <w:noProof/>
          </w:rPr>
          <w:t>Plataforma Corporativa do Bing Mapas e Plataforma de Gerenciamento de Ativos Móveis</w:t>
        </w:r>
        <w:r>
          <w:rPr>
            <w:noProof/>
            <w:webHidden/>
          </w:rPr>
          <w:tab/>
        </w:r>
        <w:r>
          <w:rPr>
            <w:noProof/>
            <w:webHidden/>
          </w:rPr>
          <w:fldChar w:fldCharType="begin"/>
        </w:r>
        <w:r>
          <w:rPr>
            <w:noProof/>
            <w:webHidden/>
          </w:rPr>
          <w:instrText xml:space="preserve"> PAGEREF _Toc525824849 \h </w:instrText>
        </w:r>
        <w:r>
          <w:rPr>
            <w:noProof/>
            <w:webHidden/>
          </w:rPr>
        </w:r>
        <w:r>
          <w:rPr>
            <w:noProof/>
            <w:webHidden/>
          </w:rPr>
          <w:fldChar w:fldCharType="separate"/>
        </w:r>
        <w:r>
          <w:rPr>
            <w:noProof/>
            <w:webHidden/>
          </w:rPr>
          <w:t>29</w:t>
        </w:r>
        <w:r>
          <w:rPr>
            <w:noProof/>
            <w:webHidden/>
          </w:rPr>
          <w:fldChar w:fldCharType="end"/>
        </w:r>
      </w:hyperlink>
    </w:p>
    <w:p w14:paraId="60524342" w14:textId="1EAC8126" w:rsidR="00FC17BE" w:rsidRDefault="00FC17BE">
      <w:pPr>
        <w:pStyle w:val="TOC4"/>
        <w:rPr>
          <w:rFonts w:eastAsiaTheme="minorEastAsia"/>
          <w:smallCaps w:val="0"/>
          <w:noProof/>
          <w:sz w:val="22"/>
          <w:lang w:val="en-US" w:eastAsia="en-US" w:bidi="ar-SA"/>
        </w:rPr>
      </w:pPr>
      <w:hyperlink w:anchor="_Toc525824850" w:history="1">
        <w:r w:rsidRPr="00297695">
          <w:rPr>
            <w:rStyle w:val="Hyperlink"/>
            <w:noProof/>
          </w:rPr>
          <w:t>Plataforma de Aplicativos Comerciais</w:t>
        </w:r>
        <w:r>
          <w:rPr>
            <w:noProof/>
            <w:webHidden/>
          </w:rPr>
          <w:tab/>
        </w:r>
        <w:r>
          <w:rPr>
            <w:noProof/>
            <w:webHidden/>
          </w:rPr>
          <w:fldChar w:fldCharType="begin"/>
        </w:r>
        <w:r>
          <w:rPr>
            <w:noProof/>
            <w:webHidden/>
          </w:rPr>
          <w:instrText xml:space="preserve"> PAGEREF _Toc525824850 \h </w:instrText>
        </w:r>
        <w:r>
          <w:rPr>
            <w:noProof/>
            <w:webHidden/>
          </w:rPr>
        </w:r>
        <w:r>
          <w:rPr>
            <w:noProof/>
            <w:webHidden/>
          </w:rPr>
          <w:fldChar w:fldCharType="separate"/>
        </w:r>
        <w:r>
          <w:rPr>
            <w:noProof/>
            <w:webHidden/>
          </w:rPr>
          <w:t>30</w:t>
        </w:r>
        <w:r>
          <w:rPr>
            <w:noProof/>
            <w:webHidden/>
          </w:rPr>
          <w:fldChar w:fldCharType="end"/>
        </w:r>
      </w:hyperlink>
    </w:p>
    <w:p w14:paraId="4EEB1B69" w14:textId="65EB7926" w:rsidR="00FC17BE" w:rsidRDefault="00FC17BE">
      <w:pPr>
        <w:pStyle w:val="TOC4"/>
        <w:rPr>
          <w:rFonts w:eastAsiaTheme="minorEastAsia"/>
          <w:smallCaps w:val="0"/>
          <w:noProof/>
          <w:sz w:val="22"/>
          <w:lang w:val="en-US" w:eastAsia="en-US" w:bidi="ar-SA"/>
        </w:rPr>
      </w:pPr>
      <w:hyperlink w:anchor="_Toc525824851" w:history="1">
        <w:r w:rsidRPr="00297695">
          <w:rPr>
            <w:rStyle w:val="Hyperlink"/>
            <w:noProof/>
          </w:rPr>
          <w:t>Microsoft Cloud App Security</w:t>
        </w:r>
        <w:r>
          <w:rPr>
            <w:noProof/>
            <w:webHidden/>
          </w:rPr>
          <w:tab/>
        </w:r>
        <w:r>
          <w:rPr>
            <w:noProof/>
            <w:webHidden/>
          </w:rPr>
          <w:fldChar w:fldCharType="begin"/>
        </w:r>
        <w:r>
          <w:rPr>
            <w:noProof/>
            <w:webHidden/>
          </w:rPr>
          <w:instrText xml:space="preserve"> PAGEREF _Toc525824851 \h </w:instrText>
        </w:r>
        <w:r>
          <w:rPr>
            <w:noProof/>
            <w:webHidden/>
          </w:rPr>
        </w:r>
        <w:r>
          <w:rPr>
            <w:noProof/>
            <w:webHidden/>
          </w:rPr>
          <w:fldChar w:fldCharType="separate"/>
        </w:r>
        <w:r>
          <w:rPr>
            <w:noProof/>
            <w:webHidden/>
          </w:rPr>
          <w:t>31</w:t>
        </w:r>
        <w:r>
          <w:rPr>
            <w:noProof/>
            <w:webHidden/>
          </w:rPr>
          <w:fldChar w:fldCharType="end"/>
        </w:r>
      </w:hyperlink>
    </w:p>
    <w:p w14:paraId="2C875C38" w14:textId="0C9ACE54" w:rsidR="00FC17BE" w:rsidRDefault="00FC17BE">
      <w:pPr>
        <w:pStyle w:val="TOC4"/>
        <w:rPr>
          <w:rFonts w:eastAsiaTheme="minorEastAsia"/>
          <w:smallCaps w:val="0"/>
          <w:noProof/>
          <w:sz w:val="22"/>
          <w:lang w:val="en-US" w:eastAsia="en-US" w:bidi="ar-SA"/>
        </w:rPr>
      </w:pPr>
      <w:hyperlink w:anchor="_Toc525824852" w:history="1">
        <w:r w:rsidRPr="00297695">
          <w:rPr>
            <w:rStyle w:val="Hyperlink"/>
            <w:noProof/>
          </w:rPr>
          <w:t>Microsoft Intune</w:t>
        </w:r>
        <w:r>
          <w:rPr>
            <w:noProof/>
            <w:webHidden/>
          </w:rPr>
          <w:tab/>
        </w:r>
        <w:r>
          <w:rPr>
            <w:noProof/>
            <w:webHidden/>
          </w:rPr>
          <w:fldChar w:fldCharType="begin"/>
        </w:r>
        <w:r>
          <w:rPr>
            <w:noProof/>
            <w:webHidden/>
          </w:rPr>
          <w:instrText xml:space="preserve"> PAGEREF _Toc525824852 \h </w:instrText>
        </w:r>
        <w:r>
          <w:rPr>
            <w:noProof/>
            <w:webHidden/>
          </w:rPr>
        </w:r>
        <w:r>
          <w:rPr>
            <w:noProof/>
            <w:webHidden/>
          </w:rPr>
          <w:fldChar w:fldCharType="separate"/>
        </w:r>
        <w:r>
          <w:rPr>
            <w:noProof/>
            <w:webHidden/>
          </w:rPr>
          <w:t>31</w:t>
        </w:r>
        <w:r>
          <w:rPr>
            <w:noProof/>
            <w:webHidden/>
          </w:rPr>
          <w:fldChar w:fldCharType="end"/>
        </w:r>
      </w:hyperlink>
    </w:p>
    <w:p w14:paraId="5FE99859" w14:textId="5586CBAF" w:rsidR="00FC17BE" w:rsidRDefault="00FC17BE">
      <w:pPr>
        <w:pStyle w:val="TOC4"/>
        <w:rPr>
          <w:rFonts w:eastAsiaTheme="minorEastAsia"/>
          <w:smallCaps w:val="0"/>
          <w:noProof/>
          <w:sz w:val="22"/>
          <w:lang w:val="en-US" w:eastAsia="en-US" w:bidi="ar-SA"/>
        </w:rPr>
      </w:pPr>
      <w:hyperlink w:anchor="_Toc525824853" w:history="1">
        <w:r w:rsidRPr="00297695">
          <w:rPr>
            <w:rStyle w:val="Hyperlink"/>
            <w:noProof/>
          </w:rPr>
          <w:t>Microsoft Learning</w:t>
        </w:r>
        <w:r>
          <w:rPr>
            <w:noProof/>
            <w:webHidden/>
          </w:rPr>
          <w:tab/>
        </w:r>
        <w:r>
          <w:rPr>
            <w:noProof/>
            <w:webHidden/>
          </w:rPr>
          <w:fldChar w:fldCharType="begin"/>
        </w:r>
        <w:r>
          <w:rPr>
            <w:noProof/>
            <w:webHidden/>
          </w:rPr>
          <w:instrText xml:space="preserve"> PAGEREF _Toc525824853 \h </w:instrText>
        </w:r>
        <w:r>
          <w:rPr>
            <w:noProof/>
            <w:webHidden/>
          </w:rPr>
        </w:r>
        <w:r>
          <w:rPr>
            <w:noProof/>
            <w:webHidden/>
          </w:rPr>
          <w:fldChar w:fldCharType="separate"/>
        </w:r>
        <w:r>
          <w:rPr>
            <w:noProof/>
            <w:webHidden/>
          </w:rPr>
          <w:t>31</w:t>
        </w:r>
        <w:r>
          <w:rPr>
            <w:noProof/>
            <w:webHidden/>
          </w:rPr>
          <w:fldChar w:fldCharType="end"/>
        </w:r>
      </w:hyperlink>
    </w:p>
    <w:p w14:paraId="1F867D87" w14:textId="47ACCA31" w:rsidR="00FC17BE" w:rsidRDefault="00FC17BE">
      <w:pPr>
        <w:pStyle w:val="TOC4"/>
        <w:rPr>
          <w:rFonts w:eastAsiaTheme="minorEastAsia"/>
          <w:smallCaps w:val="0"/>
          <w:noProof/>
          <w:sz w:val="22"/>
          <w:lang w:val="en-US" w:eastAsia="en-US" w:bidi="ar-SA"/>
        </w:rPr>
      </w:pPr>
      <w:hyperlink w:anchor="_Toc525824854" w:history="1">
        <w:r w:rsidRPr="00297695">
          <w:rPr>
            <w:rStyle w:val="Hyperlink"/>
            <w:noProof/>
          </w:rPr>
          <w:t>Minecraft: Education Edition</w:t>
        </w:r>
        <w:r>
          <w:rPr>
            <w:noProof/>
            <w:webHidden/>
          </w:rPr>
          <w:tab/>
        </w:r>
        <w:r>
          <w:rPr>
            <w:noProof/>
            <w:webHidden/>
          </w:rPr>
          <w:fldChar w:fldCharType="begin"/>
        </w:r>
        <w:r>
          <w:rPr>
            <w:noProof/>
            <w:webHidden/>
          </w:rPr>
          <w:instrText xml:space="preserve"> PAGEREF _Toc525824854 \h </w:instrText>
        </w:r>
        <w:r>
          <w:rPr>
            <w:noProof/>
            <w:webHidden/>
          </w:rPr>
        </w:r>
        <w:r>
          <w:rPr>
            <w:noProof/>
            <w:webHidden/>
          </w:rPr>
          <w:fldChar w:fldCharType="separate"/>
        </w:r>
        <w:r>
          <w:rPr>
            <w:noProof/>
            <w:webHidden/>
          </w:rPr>
          <w:t>32</w:t>
        </w:r>
        <w:r>
          <w:rPr>
            <w:noProof/>
            <w:webHidden/>
          </w:rPr>
          <w:fldChar w:fldCharType="end"/>
        </w:r>
      </w:hyperlink>
    </w:p>
    <w:p w14:paraId="058A6CCD" w14:textId="0231A303" w:rsidR="00FC17BE" w:rsidRDefault="00FC17BE">
      <w:pPr>
        <w:pStyle w:val="TOC4"/>
        <w:rPr>
          <w:rFonts w:eastAsiaTheme="minorEastAsia"/>
          <w:smallCaps w:val="0"/>
          <w:noProof/>
          <w:sz w:val="22"/>
          <w:lang w:val="en-US" w:eastAsia="en-US" w:bidi="ar-SA"/>
        </w:rPr>
      </w:pPr>
      <w:hyperlink w:anchor="_Toc525824855" w:history="1">
        <w:r w:rsidRPr="00297695">
          <w:rPr>
            <w:rStyle w:val="Hyperlink"/>
            <w:noProof/>
          </w:rPr>
          <w:t>Office 365 Developer</w:t>
        </w:r>
        <w:r>
          <w:rPr>
            <w:noProof/>
            <w:webHidden/>
          </w:rPr>
          <w:tab/>
        </w:r>
        <w:r>
          <w:rPr>
            <w:noProof/>
            <w:webHidden/>
          </w:rPr>
          <w:fldChar w:fldCharType="begin"/>
        </w:r>
        <w:r>
          <w:rPr>
            <w:noProof/>
            <w:webHidden/>
          </w:rPr>
          <w:instrText xml:space="preserve"> PAGEREF _Toc525824855 \h </w:instrText>
        </w:r>
        <w:r>
          <w:rPr>
            <w:noProof/>
            <w:webHidden/>
          </w:rPr>
        </w:r>
        <w:r>
          <w:rPr>
            <w:noProof/>
            <w:webHidden/>
          </w:rPr>
          <w:fldChar w:fldCharType="separate"/>
        </w:r>
        <w:r>
          <w:rPr>
            <w:noProof/>
            <w:webHidden/>
          </w:rPr>
          <w:t>32</w:t>
        </w:r>
        <w:r>
          <w:rPr>
            <w:noProof/>
            <w:webHidden/>
          </w:rPr>
          <w:fldChar w:fldCharType="end"/>
        </w:r>
      </w:hyperlink>
    </w:p>
    <w:p w14:paraId="2A7CB643" w14:textId="57B49892" w:rsidR="00FC17BE" w:rsidRDefault="00FC17BE">
      <w:pPr>
        <w:pStyle w:val="TOC4"/>
        <w:rPr>
          <w:rFonts w:eastAsiaTheme="minorEastAsia"/>
          <w:smallCaps w:val="0"/>
          <w:noProof/>
          <w:sz w:val="22"/>
          <w:lang w:val="en-US" w:eastAsia="en-US" w:bidi="ar-SA"/>
        </w:rPr>
      </w:pPr>
      <w:hyperlink w:anchor="_Toc525824856" w:history="1">
        <w:r w:rsidRPr="00297695">
          <w:rPr>
            <w:rStyle w:val="Hyperlink"/>
            <w:noProof/>
          </w:rPr>
          <w:t>Sistema Operacional Windows Desktop</w:t>
        </w:r>
        <w:r>
          <w:rPr>
            <w:noProof/>
            <w:webHidden/>
          </w:rPr>
          <w:tab/>
        </w:r>
        <w:r>
          <w:rPr>
            <w:noProof/>
            <w:webHidden/>
          </w:rPr>
          <w:fldChar w:fldCharType="begin"/>
        </w:r>
        <w:r>
          <w:rPr>
            <w:noProof/>
            <w:webHidden/>
          </w:rPr>
          <w:instrText xml:space="preserve"> PAGEREF _Toc525824856 \h </w:instrText>
        </w:r>
        <w:r>
          <w:rPr>
            <w:noProof/>
            <w:webHidden/>
          </w:rPr>
        </w:r>
        <w:r>
          <w:rPr>
            <w:noProof/>
            <w:webHidden/>
          </w:rPr>
          <w:fldChar w:fldCharType="separate"/>
        </w:r>
        <w:r>
          <w:rPr>
            <w:noProof/>
            <w:webHidden/>
          </w:rPr>
          <w:t>32</w:t>
        </w:r>
        <w:r>
          <w:rPr>
            <w:noProof/>
            <w:webHidden/>
          </w:rPr>
          <w:fldChar w:fldCharType="end"/>
        </w:r>
      </w:hyperlink>
    </w:p>
    <w:p w14:paraId="0D68EE40" w14:textId="1C4CA201" w:rsidR="00FC17BE" w:rsidRDefault="00FC17BE">
      <w:pPr>
        <w:pStyle w:val="TOC1"/>
        <w:tabs>
          <w:tab w:val="right" w:leader="dot" w:pos="5030"/>
        </w:tabs>
        <w:rPr>
          <w:rFonts w:eastAsiaTheme="minorEastAsia"/>
          <w:b w:val="0"/>
          <w:caps w:val="0"/>
          <w:noProof/>
          <w:sz w:val="22"/>
          <w:lang w:val="en-US" w:eastAsia="en-US" w:bidi="ar-SA"/>
        </w:rPr>
      </w:pPr>
      <w:hyperlink w:anchor="_Toc525824857" w:history="1">
        <w:r w:rsidRPr="00297695">
          <w:rPr>
            <w:rStyle w:val="Hyperlink"/>
            <w:noProof/>
          </w:rPr>
          <w:t>Anexo 1 – Notificações</w:t>
        </w:r>
        <w:r>
          <w:rPr>
            <w:noProof/>
            <w:webHidden/>
          </w:rPr>
          <w:tab/>
        </w:r>
        <w:r>
          <w:rPr>
            <w:noProof/>
            <w:webHidden/>
          </w:rPr>
          <w:fldChar w:fldCharType="begin"/>
        </w:r>
        <w:r>
          <w:rPr>
            <w:noProof/>
            <w:webHidden/>
          </w:rPr>
          <w:instrText xml:space="preserve"> PAGEREF _Toc525824857 \h </w:instrText>
        </w:r>
        <w:r>
          <w:rPr>
            <w:noProof/>
            <w:webHidden/>
          </w:rPr>
        </w:r>
        <w:r>
          <w:rPr>
            <w:noProof/>
            <w:webHidden/>
          </w:rPr>
          <w:fldChar w:fldCharType="separate"/>
        </w:r>
        <w:r>
          <w:rPr>
            <w:noProof/>
            <w:webHidden/>
          </w:rPr>
          <w:t>33</w:t>
        </w:r>
        <w:r>
          <w:rPr>
            <w:noProof/>
            <w:webHidden/>
          </w:rPr>
          <w:fldChar w:fldCharType="end"/>
        </w:r>
      </w:hyperlink>
    </w:p>
    <w:p w14:paraId="0D88D2C9" w14:textId="36E0D1E5" w:rsidR="00FC17BE" w:rsidRDefault="00FC17BE">
      <w:pPr>
        <w:pStyle w:val="TOC3"/>
        <w:rPr>
          <w:rFonts w:eastAsiaTheme="minorEastAsia"/>
          <w:b w:val="0"/>
          <w:smallCaps w:val="0"/>
          <w:sz w:val="22"/>
          <w:lang w:val="en-US" w:eastAsia="en-US" w:bidi="ar-SA"/>
        </w:rPr>
      </w:pPr>
      <w:hyperlink w:anchor="_Toc525824858" w:history="1">
        <w:r w:rsidRPr="00297695">
          <w:rPr>
            <w:rStyle w:val="Hyperlink"/>
          </w:rPr>
          <w:t>Bing Mapas</w:t>
        </w:r>
        <w:r>
          <w:rPr>
            <w:webHidden/>
          </w:rPr>
          <w:tab/>
        </w:r>
        <w:r>
          <w:rPr>
            <w:webHidden/>
          </w:rPr>
          <w:fldChar w:fldCharType="begin"/>
        </w:r>
        <w:r>
          <w:rPr>
            <w:webHidden/>
          </w:rPr>
          <w:instrText xml:space="preserve"> PAGEREF _Toc525824858 \h </w:instrText>
        </w:r>
        <w:r>
          <w:rPr>
            <w:webHidden/>
          </w:rPr>
        </w:r>
        <w:r>
          <w:rPr>
            <w:webHidden/>
          </w:rPr>
          <w:fldChar w:fldCharType="separate"/>
        </w:r>
        <w:r>
          <w:rPr>
            <w:webHidden/>
          </w:rPr>
          <w:t>33</w:t>
        </w:r>
        <w:r>
          <w:rPr>
            <w:webHidden/>
          </w:rPr>
          <w:fldChar w:fldCharType="end"/>
        </w:r>
      </w:hyperlink>
    </w:p>
    <w:p w14:paraId="550B3213" w14:textId="77E54B1E" w:rsidR="00FC17BE" w:rsidRDefault="00FC17BE">
      <w:pPr>
        <w:pStyle w:val="TOC3"/>
        <w:rPr>
          <w:rFonts w:eastAsiaTheme="minorEastAsia"/>
          <w:b w:val="0"/>
          <w:smallCaps w:val="0"/>
          <w:sz w:val="22"/>
          <w:lang w:val="en-US" w:eastAsia="en-US" w:bidi="ar-SA"/>
        </w:rPr>
      </w:pPr>
      <w:hyperlink w:anchor="_Toc525824859" w:history="1">
        <w:r w:rsidRPr="00297695">
          <w:rPr>
            <w:rStyle w:val="Hyperlink"/>
          </w:rPr>
          <w:t>Serviços Profissionais</w:t>
        </w:r>
        <w:r>
          <w:rPr>
            <w:webHidden/>
          </w:rPr>
          <w:tab/>
        </w:r>
        <w:r>
          <w:rPr>
            <w:webHidden/>
          </w:rPr>
          <w:fldChar w:fldCharType="begin"/>
        </w:r>
        <w:r>
          <w:rPr>
            <w:webHidden/>
          </w:rPr>
          <w:instrText xml:space="preserve"> PAGEREF _Toc525824859 \h </w:instrText>
        </w:r>
        <w:r>
          <w:rPr>
            <w:webHidden/>
          </w:rPr>
        </w:r>
        <w:r>
          <w:rPr>
            <w:webHidden/>
          </w:rPr>
          <w:fldChar w:fldCharType="separate"/>
        </w:r>
        <w:r>
          <w:rPr>
            <w:webHidden/>
          </w:rPr>
          <w:t>33</w:t>
        </w:r>
        <w:r>
          <w:rPr>
            <w:webHidden/>
          </w:rPr>
          <w:fldChar w:fldCharType="end"/>
        </w:r>
      </w:hyperlink>
    </w:p>
    <w:p w14:paraId="298CE090" w14:textId="325A0218" w:rsidR="00FC17BE" w:rsidRDefault="00FC17BE">
      <w:pPr>
        <w:pStyle w:val="TOC3"/>
        <w:rPr>
          <w:rFonts w:eastAsiaTheme="minorEastAsia"/>
          <w:b w:val="0"/>
          <w:smallCaps w:val="0"/>
          <w:sz w:val="22"/>
          <w:lang w:val="en-US" w:eastAsia="en-US" w:bidi="ar-SA"/>
        </w:rPr>
      </w:pPr>
      <w:hyperlink w:anchor="_Toc525824860" w:history="1">
        <w:r w:rsidRPr="00297695">
          <w:rPr>
            <w:rStyle w:val="Hyperlink"/>
          </w:rPr>
          <w:t>Notificação sobre Codificação de H.265/HEVC dos Serviços de Mídia do Azure</w:t>
        </w:r>
        <w:r>
          <w:rPr>
            <w:webHidden/>
          </w:rPr>
          <w:tab/>
        </w:r>
        <w:r>
          <w:rPr>
            <w:webHidden/>
          </w:rPr>
          <w:fldChar w:fldCharType="begin"/>
        </w:r>
        <w:r>
          <w:rPr>
            <w:webHidden/>
          </w:rPr>
          <w:instrText xml:space="preserve"> PAGEREF _Toc525824860 \h </w:instrText>
        </w:r>
        <w:r>
          <w:rPr>
            <w:webHidden/>
          </w:rPr>
        </w:r>
        <w:r>
          <w:rPr>
            <w:webHidden/>
          </w:rPr>
          <w:fldChar w:fldCharType="separate"/>
        </w:r>
        <w:r>
          <w:rPr>
            <w:webHidden/>
          </w:rPr>
          <w:t>35</w:t>
        </w:r>
        <w:r>
          <w:rPr>
            <w:webHidden/>
          </w:rPr>
          <w:fldChar w:fldCharType="end"/>
        </w:r>
      </w:hyperlink>
    </w:p>
    <w:p w14:paraId="1C8FD01A" w14:textId="22D9992C" w:rsidR="00FC17BE" w:rsidRDefault="00FC17BE">
      <w:pPr>
        <w:pStyle w:val="TOC3"/>
        <w:rPr>
          <w:rFonts w:eastAsiaTheme="minorEastAsia"/>
          <w:b w:val="0"/>
          <w:smallCaps w:val="0"/>
          <w:sz w:val="22"/>
          <w:lang w:val="en-US" w:eastAsia="en-US" w:bidi="ar-SA"/>
        </w:rPr>
      </w:pPr>
      <w:hyperlink w:anchor="_Toc525824861" w:history="1">
        <w:r w:rsidRPr="00297695">
          <w:rPr>
            <w:rStyle w:val="Hyperlink"/>
          </w:rPr>
          <w:t>Notificação sobre o Adobe Flash Player</w:t>
        </w:r>
        <w:r>
          <w:rPr>
            <w:webHidden/>
          </w:rPr>
          <w:tab/>
        </w:r>
        <w:r>
          <w:rPr>
            <w:webHidden/>
          </w:rPr>
          <w:fldChar w:fldCharType="begin"/>
        </w:r>
        <w:r>
          <w:rPr>
            <w:webHidden/>
          </w:rPr>
          <w:instrText xml:space="preserve"> PAGEREF _Toc525824861 \h </w:instrText>
        </w:r>
        <w:r>
          <w:rPr>
            <w:webHidden/>
          </w:rPr>
        </w:r>
        <w:r>
          <w:rPr>
            <w:webHidden/>
          </w:rPr>
          <w:fldChar w:fldCharType="separate"/>
        </w:r>
        <w:r>
          <w:rPr>
            <w:webHidden/>
          </w:rPr>
          <w:t>35</w:t>
        </w:r>
        <w:r>
          <w:rPr>
            <w:webHidden/>
          </w:rPr>
          <w:fldChar w:fldCharType="end"/>
        </w:r>
      </w:hyperlink>
    </w:p>
    <w:p w14:paraId="542F3C7A" w14:textId="0B3A0D85" w:rsidR="00FC17BE" w:rsidRDefault="00FC17BE">
      <w:pPr>
        <w:pStyle w:val="TOC3"/>
        <w:rPr>
          <w:rFonts w:eastAsiaTheme="minorEastAsia"/>
          <w:b w:val="0"/>
          <w:smallCaps w:val="0"/>
          <w:sz w:val="22"/>
          <w:lang w:val="en-US" w:eastAsia="en-US" w:bidi="ar-SA"/>
        </w:rPr>
      </w:pPr>
      <w:hyperlink w:anchor="_Toc525824862" w:history="1">
        <w:r w:rsidRPr="00297695">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_Toc525824862 \h </w:instrText>
        </w:r>
        <w:r>
          <w:rPr>
            <w:webHidden/>
          </w:rPr>
        </w:r>
        <w:r>
          <w:rPr>
            <w:webHidden/>
          </w:rPr>
          <w:fldChar w:fldCharType="separate"/>
        </w:r>
        <w:r>
          <w:rPr>
            <w:webHidden/>
          </w:rPr>
          <w:t>35</w:t>
        </w:r>
        <w:r>
          <w:rPr>
            <w:webHidden/>
          </w:rPr>
          <w:fldChar w:fldCharType="end"/>
        </w:r>
      </w:hyperlink>
    </w:p>
    <w:p w14:paraId="332FF5A7" w14:textId="2443752A" w:rsidR="00FC17BE" w:rsidRDefault="00FC17BE">
      <w:pPr>
        <w:pStyle w:val="TOC1"/>
        <w:tabs>
          <w:tab w:val="right" w:leader="dot" w:pos="5030"/>
        </w:tabs>
        <w:rPr>
          <w:rFonts w:eastAsiaTheme="minorEastAsia"/>
          <w:b w:val="0"/>
          <w:caps w:val="0"/>
          <w:noProof/>
          <w:sz w:val="22"/>
          <w:lang w:val="en-US" w:eastAsia="en-US" w:bidi="ar-SA"/>
        </w:rPr>
      </w:pPr>
      <w:hyperlink w:anchor="_Toc525824863" w:history="1">
        <w:r w:rsidRPr="00297695">
          <w:rPr>
            <w:rStyle w:val="Hyperlink"/>
            <w:noProof/>
          </w:rPr>
          <w:t>Anexo 2 – Pacotes de Licenças de Assinatura</w:t>
        </w:r>
        <w:r>
          <w:rPr>
            <w:noProof/>
            <w:webHidden/>
          </w:rPr>
          <w:tab/>
        </w:r>
        <w:r>
          <w:rPr>
            <w:noProof/>
            <w:webHidden/>
          </w:rPr>
          <w:fldChar w:fldCharType="begin"/>
        </w:r>
        <w:r>
          <w:rPr>
            <w:noProof/>
            <w:webHidden/>
          </w:rPr>
          <w:instrText xml:space="preserve"> PAGEREF _Toc525824863 \h </w:instrText>
        </w:r>
        <w:r>
          <w:rPr>
            <w:noProof/>
            <w:webHidden/>
          </w:rPr>
        </w:r>
        <w:r>
          <w:rPr>
            <w:noProof/>
            <w:webHidden/>
          </w:rPr>
          <w:fldChar w:fldCharType="separate"/>
        </w:r>
        <w:r>
          <w:rPr>
            <w:noProof/>
            <w:webHidden/>
          </w:rPr>
          <w:t>37</w:t>
        </w:r>
        <w:r>
          <w:rPr>
            <w:noProof/>
            <w:webHidden/>
          </w:rPr>
          <w:fldChar w:fldCharType="end"/>
        </w:r>
      </w:hyperlink>
    </w:p>
    <w:p w14:paraId="51EFDFA2" w14:textId="4BB4BA0D" w:rsidR="00FC17BE" w:rsidRDefault="00FC17BE">
      <w:pPr>
        <w:pStyle w:val="TOC3"/>
        <w:rPr>
          <w:rFonts w:eastAsiaTheme="minorEastAsia"/>
          <w:b w:val="0"/>
          <w:smallCaps w:val="0"/>
          <w:sz w:val="22"/>
          <w:lang w:val="en-US" w:eastAsia="en-US" w:bidi="ar-SA"/>
        </w:rPr>
      </w:pPr>
      <w:hyperlink w:anchor="_Toc525824864" w:history="1">
        <w:r w:rsidRPr="00297695">
          <w:rPr>
            <w:rStyle w:val="Hyperlink"/>
          </w:rPr>
          <w:t>Setor Público</w:t>
        </w:r>
        <w:r>
          <w:rPr>
            <w:webHidden/>
          </w:rPr>
          <w:tab/>
        </w:r>
        <w:r>
          <w:rPr>
            <w:webHidden/>
          </w:rPr>
          <w:fldChar w:fldCharType="begin"/>
        </w:r>
        <w:r>
          <w:rPr>
            <w:webHidden/>
          </w:rPr>
          <w:instrText xml:space="preserve"> PAGEREF _Toc525824864 \h </w:instrText>
        </w:r>
        <w:r>
          <w:rPr>
            <w:webHidden/>
          </w:rPr>
        </w:r>
        <w:r>
          <w:rPr>
            <w:webHidden/>
          </w:rPr>
          <w:fldChar w:fldCharType="separate"/>
        </w:r>
        <w:r>
          <w:rPr>
            <w:webHidden/>
          </w:rPr>
          <w:t>38</w:t>
        </w:r>
        <w:r>
          <w:rPr>
            <w:webHidden/>
          </w:rPr>
          <w:fldChar w:fldCharType="end"/>
        </w:r>
      </w:hyperlink>
    </w:p>
    <w:p w14:paraId="7A632D21" w14:textId="0E3272B6" w:rsidR="00FC17BE" w:rsidRDefault="00FC17BE">
      <w:pPr>
        <w:pStyle w:val="TOC1"/>
        <w:tabs>
          <w:tab w:val="right" w:leader="dot" w:pos="5030"/>
        </w:tabs>
        <w:rPr>
          <w:rFonts w:eastAsiaTheme="minorEastAsia"/>
          <w:b w:val="0"/>
          <w:caps w:val="0"/>
          <w:noProof/>
          <w:sz w:val="22"/>
          <w:lang w:val="en-US" w:eastAsia="en-US" w:bidi="ar-SA"/>
        </w:rPr>
      </w:pPr>
      <w:hyperlink w:anchor="_Toc525824865" w:history="1">
        <w:r w:rsidRPr="00297695">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_Toc525824865 \h </w:instrText>
        </w:r>
        <w:r>
          <w:rPr>
            <w:noProof/>
            <w:webHidden/>
          </w:rPr>
        </w:r>
        <w:r>
          <w:rPr>
            <w:noProof/>
            <w:webHidden/>
          </w:rPr>
          <w:fldChar w:fldCharType="separate"/>
        </w:r>
        <w:r>
          <w:rPr>
            <w:noProof/>
            <w:webHidden/>
          </w:rPr>
          <w:t>39</w:t>
        </w:r>
        <w:r>
          <w:rPr>
            <w:noProof/>
            <w:webHidden/>
          </w:rPr>
          <w:fldChar w:fldCharType="end"/>
        </w:r>
      </w:hyperlink>
    </w:p>
    <w:p w14:paraId="49C73EAD" w14:textId="353D031C" w:rsidR="00FC17BE" w:rsidRDefault="00FC17BE">
      <w:pPr>
        <w:pStyle w:val="TOC1"/>
        <w:tabs>
          <w:tab w:val="right" w:leader="dot" w:pos="5030"/>
        </w:tabs>
        <w:rPr>
          <w:rFonts w:eastAsiaTheme="minorEastAsia"/>
          <w:b w:val="0"/>
          <w:caps w:val="0"/>
          <w:noProof/>
          <w:sz w:val="22"/>
          <w:lang w:val="en-US" w:eastAsia="en-US" w:bidi="ar-SA"/>
        </w:rPr>
      </w:pPr>
      <w:hyperlink w:anchor="_Toc525824866" w:history="1">
        <w:r w:rsidRPr="00297695">
          <w:rPr>
            <w:rStyle w:val="Hyperlink"/>
            <w:noProof/>
          </w:rPr>
          <w:t>Anexo 4 – Termos do Regulamento Geral de Proteção de Dados da União Europeia</w:t>
        </w:r>
        <w:r>
          <w:rPr>
            <w:noProof/>
            <w:webHidden/>
          </w:rPr>
          <w:tab/>
        </w:r>
        <w:r>
          <w:rPr>
            <w:noProof/>
            <w:webHidden/>
          </w:rPr>
          <w:fldChar w:fldCharType="begin"/>
        </w:r>
        <w:r>
          <w:rPr>
            <w:noProof/>
            <w:webHidden/>
          </w:rPr>
          <w:instrText xml:space="preserve"> PAGEREF _Toc525824866 \h </w:instrText>
        </w:r>
        <w:r>
          <w:rPr>
            <w:noProof/>
            <w:webHidden/>
          </w:rPr>
        </w:r>
        <w:r>
          <w:rPr>
            <w:noProof/>
            <w:webHidden/>
          </w:rPr>
          <w:fldChar w:fldCharType="separate"/>
        </w:r>
        <w:r>
          <w:rPr>
            <w:noProof/>
            <w:webHidden/>
          </w:rPr>
          <w:t>45</w:t>
        </w:r>
        <w:r>
          <w:rPr>
            <w:noProof/>
            <w:webHidden/>
          </w:rPr>
          <w:fldChar w:fldCharType="end"/>
        </w:r>
      </w:hyperlink>
    </w:p>
    <w:p w14:paraId="092C9288" w14:textId="70C5F7E1"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24794"/>
      <w:r>
        <w:lastRenderedPageBreak/>
        <w:t>Introdução</w:t>
      </w:r>
      <w:bookmarkEnd w:id="3"/>
      <w:bookmarkEnd w:id="4"/>
      <w:bookmarkEnd w:id="5"/>
      <w:bookmarkEnd w:id="12"/>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25824795"/>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25824796"/>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25824797"/>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25824798"/>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4EDD5F23" w14:textId="77777777" w:rsidR="00F26338" w:rsidRDefault="00F26338" w:rsidP="00F26338">
      <w:pPr>
        <w:pStyle w:val="ProductList-Offering1Heading"/>
      </w:pPr>
      <w:bookmarkStart w:id="22" w:name="_Toc510880739"/>
      <w:bookmarkStart w:id="23" w:name="_Toc507768536"/>
      <w:bookmarkStart w:id="24" w:name="_Toc510115074"/>
      <w:bookmarkStart w:id="25" w:name="_Toc525824799"/>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C17BE" w:rsidRPr="00AD6DB4" w14:paraId="625A231B" w14:textId="77777777" w:rsidTr="00374282">
        <w:trPr>
          <w:tblHeader/>
        </w:trPr>
        <w:tc>
          <w:tcPr>
            <w:tcW w:w="5395" w:type="dxa"/>
            <w:shd w:val="clear" w:color="auto" w:fill="0072C6"/>
          </w:tcPr>
          <w:p w14:paraId="15AD4C6B" w14:textId="77777777" w:rsidR="00FC17BE" w:rsidRPr="00231971" w:rsidRDefault="00FC17BE" w:rsidP="00374282">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459568D" w14:textId="77777777" w:rsidR="00FC17BE" w:rsidRPr="00231971" w:rsidRDefault="00FC17BE" w:rsidP="00374282">
            <w:pPr>
              <w:pStyle w:val="ProductList-Body"/>
              <w:spacing w:before="20" w:after="20"/>
              <w:rPr>
                <w:color w:val="FFFFFF" w:themeColor="background1"/>
                <w:sz w:val="16"/>
                <w:szCs w:val="16"/>
              </w:rPr>
            </w:pPr>
            <w:r>
              <w:rPr>
                <w:color w:val="FFFFFF" w:themeColor="background1"/>
                <w:sz w:val="16"/>
                <w:szCs w:val="16"/>
              </w:rPr>
              <w:t>Exclusões</w:t>
            </w:r>
          </w:p>
        </w:tc>
      </w:tr>
      <w:tr w:rsidR="00FC17BE" w:rsidRPr="00FC17BE" w14:paraId="405D0D81" w14:textId="77777777" w:rsidTr="00374282">
        <w:tc>
          <w:tcPr>
            <w:tcW w:w="5395" w:type="dxa"/>
            <w:vAlign w:val="bottom"/>
          </w:tcPr>
          <w:p w14:paraId="3701B261" w14:textId="77777777" w:rsidR="00FC17BE" w:rsidRPr="00482E88" w:rsidRDefault="00FC17BE" w:rsidP="00374282">
            <w:pPr>
              <w:pStyle w:val="ProductList-Body"/>
              <w:rPr>
                <w:sz w:val="16"/>
                <w:lang w:val="en-US"/>
              </w:rPr>
            </w:pPr>
            <w:bookmarkStart w:id="26" w:name="_Hlk494736247"/>
            <w:r w:rsidRPr="00482E88">
              <w:rPr>
                <w:rFonts w:cstheme="minorHAnsi"/>
                <w:sz w:val="16"/>
                <w:szCs w:val="16"/>
                <w:lang w:val="en-US"/>
              </w:rPr>
              <w:t>Dynamics 365 for Customer Service Professional</w:t>
            </w:r>
          </w:p>
        </w:tc>
        <w:tc>
          <w:tcPr>
            <w:tcW w:w="5395" w:type="dxa"/>
            <w:vAlign w:val="bottom"/>
          </w:tcPr>
          <w:p w14:paraId="5724F879" w14:textId="77777777" w:rsidR="00FC17BE" w:rsidRPr="00482E88" w:rsidRDefault="00FC17BE" w:rsidP="00374282">
            <w:pPr>
              <w:pStyle w:val="ProductList-Body"/>
              <w:rPr>
                <w:sz w:val="16"/>
                <w:lang w:val="en-US"/>
              </w:rPr>
            </w:pPr>
            <w:r w:rsidRPr="00482E88">
              <w:rPr>
                <w:rFonts w:cstheme="minorHAnsi"/>
                <w:sz w:val="16"/>
                <w:szCs w:val="16"/>
                <w:lang w:val="en-US"/>
              </w:rPr>
              <w:t>Skype for Business Online Plano 1</w:t>
            </w:r>
          </w:p>
        </w:tc>
      </w:tr>
      <w:tr w:rsidR="00FC17BE" w:rsidRPr="00FC17BE" w14:paraId="1B8FAD8E" w14:textId="77777777" w:rsidTr="00374282">
        <w:tc>
          <w:tcPr>
            <w:tcW w:w="5395" w:type="dxa"/>
            <w:vAlign w:val="bottom"/>
          </w:tcPr>
          <w:p w14:paraId="4CDBD5A5" w14:textId="77777777" w:rsidR="00FC17BE" w:rsidRPr="00482E88" w:rsidRDefault="00FC17BE" w:rsidP="00374282">
            <w:pPr>
              <w:pStyle w:val="ProductList-Body"/>
              <w:rPr>
                <w:rFonts w:cstheme="minorHAnsi"/>
                <w:sz w:val="16"/>
                <w:szCs w:val="16"/>
                <w:lang w:val="en-US"/>
              </w:rPr>
            </w:pPr>
            <w:r w:rsidRPr="00482E88">
              <w:rPr>
                <w:rFonts w:cstheme="minorHAnsi"/>
                <w:sz w:val="16"/>
                <w:szCs w:val="16"/>
                <w:lang w:val="en-US"/>
              </w:rPr>
              <w:t>Dynamics 365 for Operations Order Lines</w:t>
            </w:r>
          </w:p>
        </w:tc>
        <w:tc>
          <w:tcPr>
            <w:tcW w:w="5395" w:type="dxa"/>
            <w:vAlign w:val="bottom"/>
          </w:tcPr>
          <w:p w14:paraId="289FF53B" w14:textId="77777777" w:rsidR="00FC17BE" w:rsidRPr="00482E88" w:rsidRDefault="00FC17BE" w:rsidP="00374282">
            <w:pPr>
              <w:pStyle w:val="ProductList-Body"/>
              <w:rPr>
                <w:rFonts w:cstheme="minorHAnsi"/>
                <w:sz w:val="16"/>
                <w:szCs w:val="16"/>
                <w:lang w:val="en-US"/>
              </w:rPr>
            </w:pPr>
          </w:p>
        </w:tc>
      </w:tr>
      <w:tr w:rsidR="00FC17BE" w:rsidRPr="00A47BC4" w14:paraId="0B2CAA59" w14:textId="77777777" w:rsidTr="00374282">
        <w:tc>
          <w:tcPr>
            <w:tcW w:w="5395" w:type="dxa"/>
          </w:tcPr>
          <w:p w14:paraId="7201E13F" w14:textId="77777777" w:rsidR="00FC17BE" w:rsidRPr="00E92AA5" w:rsidRDefault="00FC17BE"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4D2B24B9" w14:textId="77777777" w:rsidR="00FC17BE" w:rsidRPr="00E92AA5" w:rsidRDefault="00FC17BE" w:rsidP="00374282">
            <w:pPr>
              <w:pStyle w:val="ProductList-Body"/>
              <w:rPr>
                <w:rFonts w:cstheme="minorHAnsi"/>
                <w:sz w:val="16"/>
                <w:szCs w:val="16"/>
              </w:rPr>
            </w:pPr>
          </w:p>
        </w:tc>
      </w:tr>
      <w:tr w:rsidR="00FC17BE" w:rsidRPr="00A47BC4" w14:paraId="408FA7C2" w14:textId="77777777" w:rsidTr="00374282">
        <w:tc>
          <w:tcPr>
            <w:tcW w:w="5395" w:type="dxa"/>
          </w:tcPr>
          <w:p w14:paraId="4B8FC357" w14:textId="77777777" w:rsidR="00FC17BE" w:rsidRPr="00E92AA5" w:rsidRDefault="00FC17BE"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6545C47C" w14:textId="77777777" w:rsidR="00FC17BE" w:rsidRPr="00E92AA5" w:rsidRDefault="00FC17BE" w:rsidP="00374282">
            <w:pPr>
              <w:pStyle w:val="ProductList-Body"/>
              <w:rPr>
                <w:rFonts w:cstheme="minorHAnsi"/>
                <w:sz w:val="16"/>
                <w:szCs w:val="16"/>
              </w:rPr>
            </w:pPr>
          </w:p>
        </w:tc>
      </w:tr>
      <w:tr w:rsidR="00FC17BE" w:rsidRPr="00FC17BE" w14:paraId="0BB61F38" w14:textId="77777777" w:rsidTr="00374282">
        <w:tc>
          <w:tcPr>
            <w:tcW w:w="5395" w:type="dxa"/>
            <w:vAlign w:val="bottom"/>
          </w:tcPr>
          <w:p w14:paraId="622387BB" w14:textId="77777777" w:rsidR="00FC17BE" w:rsidRPr="00482E88" w:rsidRDefault="00FC17BE" w:rsidP="00374282">
            <w:pPr>
              <w:pStyle w:val="ProductList-Body"/>
              <w:rPr>
                <w:rFonts w:cstheme="minorHAnsi"/>
                <w:sz w:val="16"/>
                <w:szCs w:val="16"/>
                <w:lang w:val="en-US"/>
              </w:rPr>
            </w:pPr>
            <w:r w:rsidRPr="00482E88">
              <w:rPr>
                <w:rFonts w:cstheme="minorHAnsi"/>
                <w:sz w:val="16"/>
                <w:szCs w:val="16"/>
                <w:lang w:val="en-US"/>
              </w:rPr>
              <w:t>Solução Plus Microsoft Relationship Sales</w:t>
            </w:r>
          </w:p>
        </w:tc>
        <w:tc>
          <w:tcPr>
            <w:tcW w:w="5395" w:type="dxa"/>
            <w:vAlign w:val="bottom"/>
          </w:tcPr>
          <w:p w14:paraId="081AEB00" w14:textId="77777777" w:rsidR="00FC17BE" w:rsidRPr="00482E88" w:rsidRDefault="00FC17BE" w:rsidP="00374282">
            <w:pPr>
              <w:pStyle w:val="ProductList-Body"/>
              <w:rPr>
                <w:rFonts w:cstheme="minorHAnsi"/>
                <w:sz w:val="16"/>
                <w:szCs w:val="16"/>
                <w:lang w:val="en-US"/>
              </w:rPr>
            </w:pPr>
          </w:p>
        </w:tc>
      </w:tr>
    </w:tbl>
    <w:p w14:paraId="64D84E01" w14:textId="77777777" w:rsidR="00FC17BE" w:rsidRPr="00482E88" w:rsidRDefault="00FC17BE" w:rsidP="00FC17BE">
      <w:pPr>
        <w:pStyle w:val="ProductList-ClauseHeading"/>
        <w:outlineLvl w:val="2"/>
        <w:rPr>
          <w:lang w:val="en-US"/>
        </w:rPr>
      </w:pPr>
      <w:bookmarkStart w:id="27" w:name="_Hlk494736381"/>
    </w:p>
    <w:p w14:paraId="59357213" w14:textId="77777777" w:rsidR="00FC17BE" w:rsidRDefault="00FC17BE" w:rsidP="00FC17BE">
      <w:pPr>
        <w:pStyle w:val="ProductList-ClauseHeading"/>
        <w:outlineLvl w:val="2"/>
      </w:pPr>
      <w:r>
        <w:t>Definições</w:t>
      </w:r>
    </w:p>
    <w:p w14:paraId="72662A73" w14:textId="1A04AD91" w:rsidR="00FC17BE" w:rsidRDefault="00FC17BE" w:rsidP="00FC17BE">
      <w:pPr>
        <w:pStyle w:val="ProductList-Body"/>
      </w:pPr>
      <w:r>
        <w:t xml:space="preserve">Mudamos a definição do “Servidor de Rede” da entrada dos Aplicativos do Office 365 para a </w:t>
      </w:r>
      <w:hyperlink w:anchor="Definitions" w:history="1">
        <w:r>
          <w:rPr>
            <w:rStyle w:val="Hyperlink"/>
          </w:rPr>
          <w:t>seção Definições</w:t>
        </w:r>
      </w:hyperlink>
      <w:r>
        <w:t>.</w:t>
      </w:r>
    </w:p>
    <w:p w14:paraId="54777F07" w14:textId="77777777" w:rsidR="00FC17BE" w:rsidRDefault="00FC17BE" w:rsidP="00FC17BE">
      <w:pPr>
        <w:pStyle w:val="ProductList-Body"/>
      </w:pPr>
    </w:p>
    <w:p w14:paraId="07511620" w14:textId="77777777" w:rsidR="00FC17BE" w:rsidRDefault="00FC17BE" w:rsidP="00FC17BE">
      <w:pPr>
        <w:pStyle w:val="ProductList-ClauseHeading"/>
        <w:outlineLvl w:val="2"/>
      </w:pPr>
      <w:r>
        <w:t>Termos de Proteção de Dados</w:t>
      </w:r>
    </w:p>
    <w:p w14:paraId="4CCA704A" w14:textId="57F731B4" w:rsidR="00FC17BE" w:rsidRDefault="00FC17BE" w:rsidP="00FC17BE">
      <w:pPr>
        <w:pStyle w:val="ProductList-Body"/>
      </w:pPr>
      <w:hyperlink w:anchor="AppendixA_CoreOnlineServices" w:history="1">
        <w:r>
          <w:rPr>
            <w:rStyle w:val="Hyperlink"/>
          </w:rPr>
          <w:t>Apêndice A – Principais Serviços Online</w:t>
        </w:r>
      </w:hyperlink>
      <w:r>
        <w:t>: O Kaizala Pro é adicionado como Principal Serviço Online caso os grupos de organização do Cliente sejam gerenciados pelo portal de admin do Kaizala Pro. Adicionamos o Dynamics 365 for Customer Service Professional como Principal Serviço Online. O Visual Studio Online foi atualizado para Azure DevOps Services.</w:t>
      </w:r>
    </w:p>
    <w:p w14:paraId="0D42963C" w14:textId="77777777" w:rsidR="00FC17BE" w:rsidRDefault="00FC17BE" w:rsidP="00FC17BE">
      <w:pPr>
        <w:pStyle w:val="ProductList-Body"/>
      </w:pPr>
    </w:p>
    <w:p w14:paraId="4E8A3CFC" w14:textId="77777777" w:rsidR="00FC17BE" w:rsidRDefault="00FC17BE" w:rsidP="00FC17BE">
      <w:pPr>
        <w:pStyle w:val="ProductList-ClauseHeading"/>
        <w:outlineLvl w:val="2"/>
      </w:pPr>
      <w:r>
        <w:t>Termos Específicos de Serviços Online</w:t>
      </w:r>
    </w:p>
    <w:p w14:paraId="28526A70" w14:textId="77777777" w:rsidR="00FC17BE" w:rsidRDefault="00FC17BE" w:rsidP="00FC17BE">
      <w:pPr>
        <w:pStyle w:val="ProductList-Body"/>
      </w:pPr>
      <w:hyperlink w:anchor="Dynamics365" w:history="1">
        <w:r>
          <w:rPr>
            <w:rStyle w:val="Hyperlink"/>
          </w:rPr>
          <w:t>Serviços do Microsoft Dynam</w:t>
        </w:r>
        <w:r>
          <w:rPr>
            <w:rStyle w:val="Hyperlink"/>
          </w:rPr>
          <w:t>i</w:t>
        </w:r>
        <w:r>
          <w:rPr>
            <w:rStyle w:val="Hyperlink"/>
          </w:rPr>
          <w:t>cs 365</w:t>
        </w:r>
      </w:hyperlink>
      <w:r>
        <w:t>: Adicionamos termos para dar suporte ao software local do Dynamics 365 Business Central para clientes com assinaturas ativas do Dynamics 365 Business Central.</w:t>
      </w:r>
    </w:p>
    <w:p w14:paraId="7CCA0AD3" w14:textId="3681A5D9" w:rsidR="00FC17BE" w:rsidRPr="0038139A" w:rsidRDefault="00FC17BE" w:rsidP="00FC17BE">
      <w:pPr>
        <w:pStyle w:val="ProductList-Body"/>
      </w:pPr>
      <w:hyperlink w:anchor="AudioServices" w:history="1">
        <w:r>
          <w:rPr>
            <w:rStyle w:val="Hyperlink"/>
          </w:rPr>
          <w:t>Serviços de Áudio</w:t>
        </w:r>
      </w:hyperlink>
      <w:r>
        <w:t>: Atualizamos o título da seção do Skype for Business Online para Serviços de Áudio.</w:t>
      </w:r>
    </w:p>
    <w:bookmarkEnd w:id="26"/>
    <w:bookmarkEnd w:id="27"/>
    <w:p w14:paraId="16D379DF" w14:textId="77777777" w:rsidR="008358C7" w:rsidRPr="000772BE" w:rsidRDefault="002A0F24" w:rsidP="008358C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8" w:name="_Toc507768537"/>
      <w:bookmarkStart w:id="29" w:name="_Toc507239489"/>
      <w:bookmarkStart w:id="30" w:name="Definitions"/>
      <w:bookmarkStart w:id="31" w:name="_Toc525824800"/>
      <w:bookmarkEnd w:id="6"/>
      <w:bookmarkEnd w:id="7"/>
      <w:bookmarkEnd w:id="8"/>
      <w:bookmarkEnd w:id="9"/>
      <w:bookmarkEnd w:id="10"/>
      <w:bookmarkEnd w:id="11"/>
      <w:r>
        <w:lastRenderedPageBreak/>
        <w:t>Definições</w:t>
      </w:r>
      <w:bookmarkEnd w:id="28"/>
      <w:bookmarkEnd w:id="29"/>
      <w:bookmarkEnd w:id="31"/>
    </w:p>
    <w:bookmarkEnd w:id="30"/>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2" w:name="_Toc507239490"/>
      <w:r>
        <w:t>Termos dos Serviços Online</w:t>
      </w:r>
      <w:bookmarkEnd w:id="32"/>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2A0F24"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3" w:name="_Toc507768538"/>
      <w:bookmarkStart w:id="34" w:name="_Toc525824801"/>
      <w:r>
        <w:lastRenderedPageBreak/>
        <w:t>Termos Gerais</w:t>
      </w:r>
      <w:bookmarkEnd w:id="33"/>
      <w:bookmarkEnd w:id="34"/>
    </w:p>
    <w:p w14:paraId="5BEAA33F" w14:textId="77777777" w:rsidR="00C47C81" w:rsidRDefault="00C47C81" w:rsidP="00C47C81">
      <w:pPr>
        <w:pStyle w:val="ProductList-SubSubSectionHeading"/>
        <w:outlineLvl w:val="1"/>
      </w:pPr>
      <w:bookmarkStart w:id="35" w:name="_Toc507768539"/>
      <w:bookmarkStart w:id="36" w:name="OnlineServicesChanges"/>
      <w:bookmarkStart w:id="37" w:name="_Toc525824802"/>
      <w:r>
        <w:t>Licenciamento dos Serviços Online</w:t>
      </w:r>
      <w:bookmarkEnd w:id="35"/>
      <w:bookmarkEnd w:id="37"/>
    </w:p>
    <w:bookmarkEnd w:id="36"/>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8" w:name="_Toc507768540"/>
      <w:bookmarkStart w:id="39" w:name="_Toc525824803"/>
      <w:r>
        <w:t>Usando os Serviços Online</w:t>
      </w:r>
      <w:bookmarkEnd w:id="38"/>
      <w:bookmarkEnd w:id="39"/>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0" w:name="_Toc507768541"/>
      <w:bookmarkStart w:id="41" w:name="_Toc507239493"/>
      <w:bookmarkStart w:id="42" w:name="_Toc525824804"/>
      <w:r>
        <w:t>Uso de Software com o Serviço Online</w:t>
      </w:r>
      <w:bookmarkEnd w:id="40"/>
      <w:bookmarkEnd w:id="41"/>
      <w:bookmarkEnd w:id="4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3" w:name="_Toc507768542"/>
      <w:bookmarkStart w:id="44" w:name="_Toc525824805"/>
      <w:r>
        <w:t>Limitações Técnicas</w:t>
      </w:r>
      <w:bookmarkEnd w:id="43"/>
      <w:bookmarkEnd w:id="4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5" w:name="_Toc507768543"/>
      <w:bookmarkStart w:id="46" w:name="_Toc525824806"/>
      <w:r>
        <w:t>Serviços de Importação/Exportação</w:t>
      </w:r>
      <w:bookmarkEnd w:id="45"/>
      <w:bookmarkEnd w:id="4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7" w:name="_Toc507768544"/>
      <w:bookmarkStart w:id="48" w:name="_Toc525824807"/>
      <w:r>
        <w:t>Componentes de Fontes</w:t>
      </w:r>
      <w:bookmarkEnd w:id="47"/>
      <w:bookmarkEnd w:id="4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9" w:name="_Toc507768545"/>
      <w:bookmarkStart w:id="50" w:name="_Toc525824808"/>
      <w:r>
        <w:t>Serviços Online - Alterações e Disponibilidade</w:t>
      </w:r>
      <w:bookmarkEnd w:id="49"/>
      <w:bookmarkEnd w:id="5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1" w:name="_Toc507768546"/>
      <w:bookmarkStart w:id="52" w:name="_Toc525824809"/>
      <w:r>
        <w:t>Cumprimento das Leis</w:t>
      </w:r>
      <w:bookmarkEnd w:id="51"/>
      <w:bookmarkEnd w:id="52"/>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3" w:name="_Toc507768547"/>
      <w:bookmarkStart w:id="54" w:name="_Toc525824810"/>
      <w:r>
        <w:t>Outros</w:t>
      </w:r>
      <w:bookmarkEnd w:id="53"/>
      <w:bookmarkEnd w:id="54"/>
    </w:p>
    <w:p w14:paraId="66221BFD" w14:textId="77777777" w:rsidR="00AD5F09" w:rsidRPr="00C47C81" w:rsidRDefault="00AD5F09" w:rsidP="00C47C81">
      <w:pPr>
        <w:pStyle w:val="ProductList-Body"/>
        <w:ind w:left="158"/>
        <w:rPr>
          <w:b/>
          <w:color w:val="0072C6"/>
        </w:rPr>
      </w:pPr>
      <w:bookmarkStart w:id="55" w:name="NonMicrosoftProducts"/>
      <w:r w:rsidRPr="00C47C81">
        <w:rPr>
          <w:b/>
          <w:color w:val="0072C6"/>
        </w:rPr>
        <w:t>Produtos que Não Sejam da Microsoft</w:t>
      </w:r>
    </w:p>
    <w:bookmarkEnd w:id="55"/>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6" w:name="_Toc507239504"/>
      <w:bookmarkStart w:id="57" w:name="_Toc525824811"/>
      <w:r>
        <w:lastRenderedPageBreak/>
        <w:t>Termos de Proteção de Dados</w:t>
      </w:r>
      <w:bookmarkEnd w:id="56"/>
      <w:bookmarkEnd w:id="57"/>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Medidas </w:t>
      </w:r>
      <w:bookmarkEnd w:id="58"/>
      <w:bookmarkEnd w:id="59"/>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0" w:name="_Toc507768549"/>
      <w:bookmarkStart w:id="61" w:name="_Toc525824812"/>
      <w:r>
        <w:t>Escopo</w:t>
      </w:r>
      <w:bookmarkEnd w:id="60"/>
      <w:bookmarkEnd w:id="61"/>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2" w:name="_Toc507768550"/>
      <w:bookmarkStart w:id="63" w:name="_Toc525824813"/>
      <w:r>
        <w:t>Processamento de Dados do Cliente; Propriedade</w:t>
      </w:r>
      <w:bookmarkEnd w:id="62"/>
      <w:bookmarkEnd w:id="63"/>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4" w:name="_Toc507768551"/>
      <w:bookmarkStart w:id="65" w:name="_Toc525824814"/>
      <w:r>
        <w:t>Divulgação dos Dados do Cliente</w:t>
      </w:r>
      <w:bookmarkEnd w:id="64"/>
      <w:bookmarkEnd w:id="65"/>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6" w:name="_Toc507768552"/>
      <w:bookmarkStart w:id="67" w:name="_Toc525824815"/>
      <w:r>
        <w:t>Processamento de Dados Pessoais; GDPR</w:t>
      </w:r>
      <w:bookmarkEnd w:id="66"/>
      <w:bookmarkEnd w:id="67"/>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8" w:name="_Toc507768553"/>
      <w:bookmarkStart w:id="69" w:name="_Toc525824816"/>
      <w:r>
        <w:t>Segurança de Dados</w:t>
      </w:r>
      <w:bookmarkEnd w:id="68"/>
      <w:bookmarkEnd w:id="6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0"/>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1" w:name="_Toc507768554"/>
      <w:bookmarkStart w:id="72" w:name="_Toc525824817"/>
      <w:r>
        <w:t>Notificação de Incidentes de Segurança</w:t>
      </w:r>
      <w:bookmarkEnd w:id="71"/>
      <w:bookmarkEnd w:id="72"/>
    </w:p>
    <w:p w14:paraId="37E71091" w14:textId="77777777" w:rsidR="00C47C81" w:rsidRDefault="00C47C81" w:rsidP="00C47C81">
      <w:pPr>
        <w:pStyle w:val="ProductList-Body"/>
      </w:pPr>
      <w:bookmarkStart w:id="7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3"/>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4" w:name="_Toc507768555"/>
      <w:bookmarkStart w:id="75" w:name="DataTransfersandLocation"/>
      <w:bookmarkStart w:id="76" w:name="_Toc525824818"/>
      <w:r>
        <w:t>Localização e Transferência de Dados</w:t>
      </w:r>
      <w:bookmarkEnd w:id="74"/>
      <w:bookmarkEnd w:id="76"/>
    </w:p>
    <w:bookmarkEnd w:id="75"/>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7" w:name="LocationofCustomerDataatRest"/>
      <w:r>
        <w:rPr>
          <w:b/>
          <w:color w:val="0072C6"/>
        </w:rPr>
        <w:t>Local dos Dados do Cliente Inativos</w:t>
      </w:r>
    </w:p>
    <w:bookmarkEnd w:id="77"/>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8" w:name="_Toc507768556"/>
      <w:bookmarkStart w:id="79" w:name="_Toc525824819"/>
      <w:r>
        <w:t>Retenção e Exclusão de Dados</w:t>
      </w:r>
      <w:bookmarkEnd w:id="78"/>
      <w:bookmarkEnd w:id="79"/>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0" w:name="_Toc507768557"/>
      <w:bookmarkStart w:id="81" w:name="_Toc525824820"/>
      <w:r>
        <w:t>Compromisso de Confidencialidade do Processador</w:t>
      </w:r>
      <w:bookmarkEnd w:id="80"/>
      <w:bookmarkEnd w:id="81"/>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2" w:name="_Toc507768558"/>
      <w:bookmarkStart w:id="83" w:name="_Toc525824821"/>
      <w:r>
        <w:t>Notificações e Controles sobre o uso de Subprocessadores</w:t>
      </w:r>
      <w:bookmarkEnd w:id="82"/>
      <w:bookmarkEnd w:id="83"/>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4" w:name="_Toc507768559"/>
      <w:bookmarkStart w:id="85" w:name="_Toc525824822"/>
      <w:r>
        <w:t>Instituições Educacionais</w:t>
      </w:r>
      <w:bookmarkEnd w:id="84"/>
      <w:bookmarkEnd w:id="85"/>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6" w:name="_Toc489605580"/>
      <w:bookmarkStart w:id="87" w:name="_Toc487134016"/>
      <w:bookmarkStart w:id="88" w:name="HIPPA"/>
      <w:bookmarkStart w:id="89" w:name="_Toc525824823"/>
      <w:r>
        <w:t>Parceiro Comercial HIPPA</w:t>
      </w:r>
      <w:bookmarkEnd w:id="86"/>
      <w:bookmarkEnd w:id="87"/>
      <w:bookmarkEnd w:id="89"/>
    </w:p>
    <w:bookmarkEnd w:id="88"/>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0" w:name="_Toc525824824"/>
      <w:r>
        <w:t>Como Entrar em Contato com a Microsoft</w:t>
      </w:r>
      <w:bookmarkEnd w:id="90"/>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24825"/>
      <w:r>
        <w:lastRenderedPageBreak/>
        <w:t>Apêndice A – Principais Serviços Online</w:t>
      </w:r>
      <w:bookmarkEnd w:id="91"/>
      <w:bookmarkEnd w:id="95"/>
    </w:p>
    <w:bookmarkEnd w:id="92"/>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3"/>
      <w:bookmarkEnd w:id="94"/>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6" w:name="DPTOnlineServicesTable"/>
            <w:r>
              <w:rPr>
                <w:color w:val="FFFFFF" w:themeColor="background1"/>
                <w:sz w:val="16"/>
                <w:szCs w:val="16"/>
              </w:rPr>
              <w:t>Serviços Online</w:t>
            </w:r>
          </w:p>
        </w:tc>
      </w:tr>
      <w:tr w:rsidR="00FC17BE" w14:paraId="5B88E03B" w14:textId="77777777" w:rsidTr="000E117F">
        <w:tc>
          <w:tcPr>
            <w:tcW w:w="2520" w:type="dxa"/>
            <w:vAlign w:val="center"/>
          </w:tcPr>
          <w:p w14:paraId="0933360A" w14:textId="1EF86AFE" w:rsidR="00FC17BE" w:rsidRPr="00231971" w:rsidRDefault="00FC17BE" w:rsidP="00FC17BE">
            <w:pPr>
              <w:pStyle w:val="ProductList-Body"/>
              <w:rPr>
                <w:sz w:val="16"/>
                <w:szCs w:val="16"/>
              </w:rPr>
            </w:pPr>
            <w:bookmarkStart w:id="97" w:name="MicrosoftDynamicsOnlineServices"/>
            <w:bookmarkEnd w:id="96"/>
            <w:r>
              <w:rPr>
                <w:sz w:val="16"/>
                <w:szCs w:val="16"/>
              </w:rPr>
              <w:t>Microsoft Dynamics 365 Core Services</w:t>
            </w:r>
          </w:p>
        </w:tc>
        <w:tc>
          <w:tcPr>
            <w:tcW w:w="8280" w:type="dxa"/>
          </w:tcPr>
          <w:p w14:paraId="0CACC832" w14:textId="53AE5EDA" w:rsidR="00FC17BE" w:rsidRPr="00231971" w:rsidRDefault="00FC17BE" w:rsidP="00FC17BE">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97"/>
      <w:tr w:rsidR="00FC17BE" w14:paraId="3E492DA6" w14:textId="77777777" w:rsidTr="000E117F">
        <w:tc>
          <w:tcPr>
            <w:tcW w:w="2520" w:type="dxa"/>
            <w:vAlign w:val="center"/>
          </w:tcPr>
          <w:p w14:paraId="2D0F2EDF" w14:textId="4DDCC75B" w:rsidR="00FC17BE" w:rsidRPr="00231971" w:rsidRDefault="00FC17BE" w:rsidP="00FC17BE">
            <w:pPr>
              <w:pStyle w:val="ProductList-Body"/>
              <w:rPr>
                <w:sz w:val="16"/>
                <w:szCs w:val="16"/>
              </w:rPr>
            </w:pPr>
            <w:r>
              <w:rPr>
                <w:sz w:val="16"/>
                <w:szCs w:val="16"/>
              </w:rPr>
              <w:t>Serviços do Office 365</w:t>
            </w:r>
          </w:p>
        </w:tc>
        <w:tc>
          <w:tcPr>
            <w:tcW w:w="8280" w:type="dxa"/>
          </w:tcPr>
          <w:p w14:paraId="3A85E905" w14:textId="7B8DDED4" w:rsidR="00FC17BE" w:rsidRPr="00231971" w:rsidRDefault="00FC17BE" w:rsidP="00FC17BE">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98" w:name="_Hlk498519502"/>
            <w:r>
              <w:rPr>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8"/>
            <w:r>
              <w:rPr>
                <w:sz w:val="16"/>
                <w:szCs w:val="16"/>
              </w:rPr>
              <w:t xml:space="preserve"> e grupos de organizacionais do Cliente gerenciados pelo portal de admin do Kaizala Pro.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FC17BE" w14:paraId="5E5B96DA" w14:textId="77777777" w:rsidTr="000E117F">
        <w:tc>
          <w:tcPr>
            <w:tcW w:w="2520" w:type="dxa"/>
            <w:vAlign w:val="center"/>
          </w:tcPr>
          <w:p w14:paraId="18690210" w14:textId="7FB52289" w:rsidR="00FC17BE" w:rsidRPr="00231971" w:rsidRDefault="00FC17BE" w:rsidP="00FC17BE">
            <w:pPr>
              <w:pStyle w:val="ProductList-Body"/>
              <w:rPr>
                <w:sz w:val="16"/>
                <w:szCs w:val="16"/>
              </w:rPr>
            </w:pPr>
            <w:bookmarkStart w:id="99" w:name="MicrosoftAzureCoreServices"/>
            <w:r>
              <w:rPr>
                <w:sz w:val="16"/>
                <w:szCs w:val="16"/>
              </w:rPr>
              <w:t>Serviços Principais do Microsoft Azure</w:t>
            </w:r>
            <w:bookmarkEnd w:id="99"/>
          </w:p>
        </w:tc>
        <w:tc>
          <w:tcPr>
            <w:tcW w:w="8280" w:type="dxa"/>
          </w:tcPr>
          <w:p w14:paraId="0F80E19A" w14:textId="4FB2E8A5" w:rsidR="00FC17BE" w:rsidRPr="00231971" w:rsidRDefault="00FC17BE" w:rsidP="00FC17BE">
            <w:pPr>
              <w:pStyle w:val="ProductList-Body"/>
              <w:rPr>
                <w:sz w:val="16"/>
                <w:szCs w:val="16"/>
              </w:rPr>
            </w:pPr>
            <w:r w:rsidRPr="00363B10">
              <w:rPr>
                <w:spacing w:val="-1"/>
                <w:sz w:val="16"/>
                <w:szCs w:val="16"/>
              </w:rPr>
              <w:t>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Azure D</w:t>
            </w:r>
            <w:r>
              <w:rPr>
                <w:spacing w:val="-1"/>
                <w:sz w:val="16"/>
                <w:szCs w:val="16"/>
              </w:rPr>
              <w:t>evOps Services e Gateway de VPN.</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2128F959" w:rsidR="00D0659B" w:rsidRPr="00244C91" w:rsidRDefault="00244C91" w:rsidP="00D0659B">
            <w:pPr>
              <w:pStyle w:val="ProductList-Body"/>
            </w:pPr>
            <w:r>
              <w:rPr>
                <w:sz w:val="16"/>
                <w:szCs w:val="16"/>
              </w:rPr>
              <w:t>Os seguintes serviços, cada um como um serviço independente ou conforme incluído em um pacote ou plano com a marca Office 365 ou Microsoft Dynamics 365: Microsoft Power BI, Microsoft PowerApps, Microsoft Flow e Microsoft Stream.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24826"/>
      <w:r>
        <w:t xml:space="preserve">Apêndice B – </w:t>
      </w:r>
      <w:bookmarkStart w:id="104" w:name="DataProcessingTerms_Security"/>
      <w:bookmarkStart w:id="105" w:name="_Toc507239523"/>
      <w:r>
        <w:t>Medidas de</w:t>
      </w:r>
      <w:bookmarkEnd w:id="104"/>
      <w:bookmarkEnd w:id="105"/>
      <w:r>
        <w:t xml:space="preserve"> Segurança</w:t>
      </w:r>
      <w:bookmarkEnd w:id="100"/>
      <w:bookmarkEnd w:id="101"/>
      <w:bookmarkEnd w:id="103"/>
    </w:p>
    <w:bookmarkEnd w:id="102"/>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lastRenderedPageBreak/>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lastRenderedPageBreak/>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24827"/>
      <w:r>
        <w:lastRenderedPageBreak/>
        <w:t>Termos Específicos dos Serviços Online</w:t>
      </w:r>
      <w:bookmarkEnd w:id="106"/>
      <w:bookmarkEnd w:id="107"/>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8" w:name="MicrosoftAzureServices"/>
      <w:bookmarkStart w:id="109" w:name="_Toc525824828"/>
      <w:r w:rsidRPr="00A45242">
        <w:rPr>
          <w:lang w:val="pt-BR"/>
        </w:rPr>
        <w:t>Serviços do Microsoft Azure</w:t>
      </w:r>
      <w:bookmarkEnd w:id="109"/>
    </w:p>
    <w:bookmarkEnd w:id="108"/>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0AE1E7B6" w14:textId="77777777" w:rsidR="00F26338" w:rsidRDefault="00F26338" w:rsidP="00F26338">
      <w:pPr>
        <w:pStyle w:val="ProductList-Body"/>
        <w:spacing w:after="120"/>
      </w:pPr>
      <w:r>
        <w:t xml:space="preserve">“Serviços de Pesquisa do Bing” significa APIs de Pesquisa Personalizada do Bing, Pesquisa de Entidade, Pesquisa de Imagens, Inteligência de Imagens, Pesquisa de Notícias, Pesquisa de Vídeo, Pesquisa da Web, Verificação Ortográfica, Sugestão Automática do Bing e quaisquer outras APIs identificadas em </w:t>
      </w:r>
      <w:hyperlink r:id="rId29" w:history="1">
        <w:r>
          <w:rPr>
            <w:rStyle w:val="Hyperlink"/>
          </w:rPr>
          <w:t>https://aka.ms/r1j7jq</w:t>
        </w:r>
      </w:hyperlink>
      <w:r>
        <w:t>.</w:t>
      </w:r>
    </w:p>
    <w:p w14:paraId="1782EF89" w14:textId="77777777" w:rsidR="00F26338" w:rsidRDefault="00F26338" w:rsidP="00F26338">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0" w:name="MicrosoftTranslator"/>
      <w:r w:rsidRPr="00A17B19">
        <w:rPr>
          <w:lang w:val="pt-BR"/>
        </w:rPr>
        <w:tab/>
      </w:r>
      <w:bookmarkStart w:id="111" w:name="_Toc509825512"/>
      <w:bookmarkStart w:id="112" w:name="_Toc510880769"/>
      <w:bookmarkStart w:id="113" w:name="_Toc525824829"/>
      <w:r w:rsidRPr="00F26338">
        <w:rPr>
          <w:lang w:val="pt-BR"/>
        </w:rPr>
        <w:t>Azure Mapas</w:t>
      </w:r>
      <w:bookmarkEnd w:id="111"/>
      <w:bookmarkEnd w:id="112"/>
      <w:bookmarkEnd w:id="113"/>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4" w:name="_Hlk509835802"/>
      <w:r>
        <w:t>Você não pode exibir nenhum Resultado em nenhum conteúdo de terceiros nem banco de dados de mapas geográficos.</w:t>
      </w:r>
    </w:p>
    <w:bookmarkEnd w:id="114"/>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2A0F2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5" w:name="_Toc484158292"/>
      <w:bookmarkStart w:id="116" w:name="_Toc525824830"/>
      <w:r w:rsidRPr="001C012F">
        <w:rPr>
          <w:lang w:val="pt-BR"/>
        </w:rPr>
        <w:t>Microsoft Azure Stack</w:t>
      </w:r>
      <w:bookmarkEnd w:id="115"/>
      <w:bookmarkEnd w:id="116"/>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5" w:name="MicrosoftCognitiveServices"/>
      <w:bookmarkStart w:id="126" w:name="_Toc510880771"/>
      <w:bookmarkStart w:id="127" w:name="_Toc510115105"/>
      <w:bookmarkStart w:id="128" w:name="_Toc525824831"/>
      <w:r w:rsidRPr="00F26338">
        <w:rPr>
          <w:lang w:val="pt-BR"/>
        </w:rPr>
        <w:t>Serviços de Pesquisa do Bing</w:t>
      </w:r>
      <w:bookmarkEnd w:id="125"/>
      <w:bookmarkEnd w:id="126"/>
      <w:bookmarkEnd w:id="127"/>
      <w:bookmarkEnd w:id="128"/>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2A0F2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9" w:name="_Toc510880772"/>
      <w:bookmarkStart w:id="130" w:name="_Toc525824832"/>
      <w:r w:rsidRPr="00F26338">
        <w:rPr>
          <w:lang w:val="pt-BR"/>
        </w:rPr>
        <w:t>Serviços Cognitivos da Microsoft</w:t>
      </w:r>
      <w:bookmarkEnd w:id="129"/>
      <w:bookmarkEnd w:id="130"/>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2A0F2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1" w:name="_Toc525824833"/>
      <w:r w:rsidRPr="001C012F">
        <w:rPr>
          <w:lang w:val="pt-BR"/>
        </w:rPr>
        <w:t>Microsoft Genomics</w:t>
      </w:r>
      <w:bookmarkEnd w:id="117"/>
      <w:bookmarkEnd w:id="131"/>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2A0F2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2" w:name="_Toc494738673"/>
      <w:bookmarkStart w:id="133" w:name="_Toc525824834"/>
      <w:r w:rsidRPr="001C012F">
        <w:rPr>
          <w:lang w:val="pt-BR"/>
        </w:rPr>
        <w:t xml:space="preserve">Visual Studio </w:t>
      </w:r>
      <w:r w:rsidR="001C012F">
        <w:rPr>
          <w:lang w:val="pt-BR"/>
        </w:rPr>
        <w:t>App</w:t>
      </w:r>
      <w:r w:rsidRPr="001C012F">
        <w:rPr>
          <w:lang w:val="pt-BR"/>
        </w:rPr>
        <w:t xml:space="preserve"> Center</w:t>
      </w:r>
      <w:bookmarkEnd w:id="132"/>
      <w:bookmarkEnd w:id="133"/>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2A0F2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4" w:name="_Toc525824835"/>
      <w:r w:rsidRPr="001C012F">
        <w:rPr>
          <w:lang w:val="pt-BR"/>
        </w:rPr>
        <w:t>Planos do Microsoft Azure</w:t>
      </w:r>
      <w:bookmarkEnd w:id="118"/>
      <w:bookmarkEnd w:id="134"/>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5" w:name="_Toc525824836"/>
      <w:r w:rsidR="00577772" w:rsidRPr="001C012F">
        <w:rPr>
          <w:lang w:val="pt-BR"/>
        </w:rPr>
        <w:t>Azure Active Directory Basic</w:t>
      </w:r>
      <w:bookmarkEnd w:id="119"/>
      <w:bookmarkEnd w:id="120"/>
      <w:bookmarkEnd w:id="135"/>
    </w:p>
    <w:bookmarkEnd w:id="121"/>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6"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7" w:name="_Toc459970715"/>
      <w:bookmarkStart w:id="138" w:name="_Toc457466429"/>
      <w:bookmarkStart w:id="139" w:name="_Toc525824837"/>
      <w:r w:rsidRPr="001C012F">
        <w:rPr>
          <w:lang w:val="pt-BR"/>
        </w:rPr>
        <w:t>Azure Active Directory Premium</w:t>
      </w:r>
      <w:bookmarkEnd w:id="137"/>
      <w:bookmarkEnd w:id="138"/>
      <w:bookmarkEnd w:id="139"/>
    </w:p>
    <w:bookmarkEnd w:id="136"/>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40"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1" w:name="AzureRightsManagement"/>
      <w:bookmarkStart w:id="142" w:name="_Toc459970716"/>
      <w:bookmarkStart w:id="143" w:name="_Toc457466430"/>
      <w:bookmarkStart w:id="144" w:name="_Toc525824838"/>
      <w:r w:rsidRPr="001C012F">
        <w:rPr>
          <w:lang w:val="pt-BR"/>
        </w:rPr>
        <w:t>Proteção de Informações Azure</w:t>
      </w:r>
      <w:bookmarkEnd w:id="141"/>
      <w:r w:rsidRPr="001C012F">
        <w:rPr>
          <w:lang w:val="pt-BR"/>
        </w:rPr>
        <w:t xml:space="preserve"> Premium</w:t>
      </w:r>
      <w:bookmarkEnd w:id="142"/>
      <w:bookmarkEnd w:id="143"/>
      <w:bookmarkEnd w:id="144"/>
    </w:p>
    <w:bookmarkEnd w:id="140"/>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5" w:name="_Toc388464308"/>
    <w:bookmarkStart w:id="146" w:name="_Toc460240107"/>
    <w:bookmarkStart w:id="147" w:name="_Toc459970718"/>
    <w:bookmarkEnd w:id="122"/>
    <w:bookmarkEnd w:id="123"/>
    <w:bookmarkEnd w:id="124"/>
    <w:bookmarkEnd w:id="145"/>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B21A12D" w14:textId="77777777" w:rsidR="00FC17BE" w:rsidRPr="00FC17BE" w:rsidRDefault="00FC17BE" w:rsidP="00FC17BE">
      <w:pPr>
        <w:pStyle w:val="ProductList-Offering1Heading"/>
        <w:rPr>
          <w:lang w:val="pt-BR"/>
        </w:rPr>
      </w:pPr>
      <w:bookmarkStart w:id="148" w:name="O365Services"/>
      <w:bookmarkStart w:id="149" w:name="Dynamics365"/>
      <w:bookmarkStart w:id="150" w:name="_Toc524436945"/>
      <w:bookmarkStart w:id="151" w:name="_Toc523239317"/>
      <w:bookmarkStart w:id="152" w:name="_Toc525824839"/>
      <w:bookmarkEnd w:id="146"/>
      <w:bookmarkEnd w:id="147"/>
      <w:r w:rsidRPr="00FC17BE">
        <w:rPr>
          <w:lang w:val="pt-BR"/>
        </w:rPr>
        <w:t>Serviços do Microsoft Dynamics 365</w:t>
      </w:r>
      <w:bookmarkEnd w:id="149"/>
      <w:bookmarkEnd w:id="150"/>
      <w:bookmarkEnd w:id="151"/>
      <w:bookmarkEnd w:id="152"/>
    </w:p>
    <w:p w14:paraId="34311D5B" w14:textId="77777777" w:rsidR="00FC17BE" w:rsidRPr="00A8327A" w:rsidRDefault="00FC17BE" w:rsidP="00FC17BE">
      <w:pPr>
        <w:pStyle w:val="ProductList-Body"/>
        <w:rPr>
          <w:rFonts w:asciiTheme="majorHAnsi" w:hAnsiTheme="majorHAnsi"/>
          <w:sz w:val="16"/>
          <w:szCs w:val="16"/>
        </w:rPr>
        <w:sectPr w:rsidR="00FC17BE" w:rsidRPr="00A8327A" w:rsidSect="00FC17BE">
          <w:footerReference w:type="default" r:id="rId40"/>
          <w:footerReference w:type="first" r:id="rId41"/>
          <w:pgSz w:w="12240" w:h="15840"/>
          <w:pgMar w:top="1440" w:right="720" w:bottom="1440" w:left="720" w:header="720" w:footer="720" w:gutter="0"/>
          <w:cols w:space="720"/>
          <w:titlePg/>
          <w:docGrid w:linePitch="360"/>
        </w:sectPr>
      </w:pPr>
    </w:p>
    <w:p w14:paraId="5B3FF603"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Plano do Dynamics 365</w:t>
      </w:r>
    </w:p>
    <w:p w14:paraId="3FCDB5A5"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51BE4BA3"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0C689E1C"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Complemento do Dynamics 365 for Case Management</w:t>
      </w:r>
    </w:p>
    <w:p w14:paraId="24864F3F"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Customer Service Enterprise</w:t>
      </w:r>
    </w:p>
    <w:p w14:paraId="4F9AEAC5"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Customer Service Professional</w:t>
      </w:r>
    </w:p>
    <w:p w14:paraId="052D5AF7"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Field Services</w:t>
      </w:r>
    </w:p>
    <w:p w14:paraId="38076F93"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Business Central Essentials</w:t>
      </w:r>
    </w:p>
    <w:p w14:paraId="10503CF0"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Business Central Premium</w:t>
      </w:r>
    </w:p>
    <w:p w14:paraId="713E713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Business Central Team Member</w:t>
      </w:r>
    </w:p>
    <w:p w14:paraId="038952E0"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Marketing</w:t>
      </w:r>
    </w:p>
    <w:p w14:paraId="463D0868"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Operations Activity</w:t>
      </w:r>
    </w:p>
    <w:p w14:paraId="2E785DFE"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Operations Device</w:t>
      </w:r>
    </w:p>
    <w:p w14:paraId="5ABA957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Operations Order Lines</w:t>
      </w:r>
    </w:p>
    <w:p w14:paraId="4303E46C"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Project Service Automation</w:t>
      </w:r>
    </w:p>
    <w:p w14:paraId="075ECAF2"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Retail</w:t>
      </w:r>
    </w:p>
    <w:p w14:paraId="5A9C52DF"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Sales Enterprise</w:t>
      </w:r>
    </w:p>
    <w:p w14:paraId="3A240E4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Sales Professional</w:t>
      </w:r>
    </w:p>
    <w:p w14:paraId="144393E8"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Talent</w:t>
      </w:r>
    </w:p>
    <w:p w14:paraId="7F8DD8E9"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Talent: Attract</w:t>
      </w:r>
    </w:p>
    <w:p w14:paraId="7FC7543B"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Talent: Onboard</w:t>
      </w:r>
    </w:p>
    <w:p w14:paraId="1CF769BA"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for Team Members</w:t>
      </w:r>
    </w:p>
    <w:p w14:paraId="5A9FB5A6"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Layout</w:t>
      </w:r>
    </w:p>
    <w:p w14:paraId="3C087A2C"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Dynamics 365 Remote Assist</w:t>
      </w:r>
    </w:p>
    <w:p w14:paraId="2C43ADCC" w14:textId="77777777" w:rsidR="00FC17BE" w:rsidRPr="00482E88" w:rsidRDefault="00FC17BE" w:rsidP="00FC17BE">
      <w:pPr>
        <w:pStyle w:val="ProductList-Body"/>
        <w:rPr>
          <w:rFonts w:asciiTheme="majorHAnsi" w:hAnsiTheme="majorHAnsi"/>
          <w:sz w:val="16"/>
          <w:lang w:val="en-US"/>
        </w:rPr>
      </w:pPr>
      <w:r w:rsidRPr="00482E88">
        <w:rPr>
          <w:rFonts w:asciiTheme="majorHAnsi" w:hAnsiTheme="majorHAnsi"/>
          <w:sz w:val="16"/>
          <w:lang w:val="en-US"/>
        </w:rPr>
        <w:t>Solução Microsoft Relationship Sales</w:t>
      </w:r>
    </w:p>
    <w:p w14:paraId="3B6F2D59" w14:textId="77777777" w:rsidR="00FC17BE" w:rsidRPr="00FE50CE" w:rsidRDefault="00FC17BE" w:rsidP="00FC17BE">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332B78B0" w14:textId="77777777" w:rsidR="00FC17BE" w:rsidRPr="005F08E6" w:rsidRDefault="00FC17BE" w:rsidP="00FC17BE">
      <w:pPr>
        <w:pStyle w:val="ProductList-Body"/>
        <w:rPr>
          <w:rFonts w:asciiTheme="majorHAnsi" w:hAnsiTheme="majorHAnsi"/>
          <w:sz w:val="16"/>
          <w:szCs w:val="16"/>
        </w:rPr>
        <w:sectPr w:rsidR="00FC17BE"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77777777" w:rsidR="00FC17BE" w:rsidRPr="00AB267B" w:rsidRDefault="00FC17BE" w:rsidP="00FC17BE">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7777777" w:rsidR="00FC17BE" w:rsidRPr="00234095" w:rsidRDefault="00FC17BE" w:rsidP="00FC17BE">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lastRenderedPageBreak/>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77777777" w:rsidR="00FC17BE" w:rsidRDefault="00FC17BE"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CALs do Dynamics 365 nas instalações para Vendas, Atendimento ao Cliente ou Membros da Equipe </w:t>
      </w:r>
      <w:r>
        <w:lastRenderedPageBreak/>
        <w:t>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2443D312" w14:textId="77777777" w:rsidR="00FC17BE" w:rsidRDefault="00FC17BE" w:rsidP="00FC17BE">
      <w:pPr>
        <w:pStyle w:val="ProductList-ClauseHeading"/>
      </w:pPr>
      <w:r>
        <w:t>Microsoft Social Engagement</w:t>
      </w:r>
    </w:p>
    <w:p w14:paraId="59052271" w14:textId="77777777" w:rsidR="00FC17BE" w:rsidRPr="002C6BAD" w:rsidRDefault="00FC17BE" w:rsidP="00FC17BE">
      <w:pPr>
        <w:pStyle w:val="ProductList-Body"/>
        <w:ind w:left="180"/>
        <w:rPr>
          <w:b/>
          <w:color w:val="0072C6"/>
        </w:rPr>
      </w:pPr>
      <w:r>
        <w:rPr>
          <w:b/>
          <w:color w:val="0072C6"/>
        </w:rPr>
        <w:t>Contrato de Nível de Serviço</w:t>
      </w:r>
    </w:p>
    <w:p w14:paraId="35073F24" w14:textId="77777777" w:rsidR="00FC17BE" w:rsidRDefault="00FC17BE" w:rsidP="00FC17BE">
      <w:pPr>
        <w:pStyle w:val="ProductList-Body"/>
        <w:ind w:left="180"/>
      </w:pPr>
      <w:r>
        <w:t>Não há SLA para Microsoft Social Engagement.</w:t>
      </w:r>
    </w:p>
    <w:p w14:paraId="720E05BE" w14:textId="77777777" w:rsidR="00FC17BE" w:rsidRPr="00BA61B1" w:rsidRDefault="00FC17BE" w:rsidP="00FC17BE">
      <w:pPr>
        <w:pStyle w:val="ProductList-Body"/>
      </w:pPr>
    </w:p>
    <w:p w14:paraId="1EFF36AC" w14:textId="77777777" w:rsidR="00FC17BE" w:rsidRPr="002C6BAD" w:rsidRDefault="00FC17BE" w:rsidP="00FC17BE">
      <w:pPr>
        <w:pStyle w:val="ProductList-Body"/>
        <w:keepNext/>
        <w:tabs>
          <w:tab w:val="clear" w:pos="158"/>
          <w:tab w:val="left" w:pos="360"/>
        </w:tabs>
        <w:ind w:left="187"/>
        <w:rPr>
          <w:b/>
          <w:color w:val="0072C6"/>
        </w:rPr>
      </w:pPr>
      <w:r>
        <w:rPr>
          <w:b/>
          <w:color w:val="0072C6"/>
        </w:rPr>
        <w:t>Conteúdo Social Obtido por meio do Dynamics 365 AI for Market Insights</w:t>
      </w:r>
    </w:p>
    <w:p w14:paraId="3FE126A5" w14:textId="77777777" w:rsidR="00FC17BE" w:rsidRDefault="00FC17BE" w:rsidP="00FC17BE">
      <w:pPr>
        <w:pStyle w:val="ProductList-Body"/>
        <w:tabs>
          <w:tab w:val="clear" w:pos="158"/>
          <w:tab w:val="left" w:pos="360"/>
        </w:tabs>
        <w:ind w:left="180"/>
      </w:pPr>
      <w:r>
        <w:t>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executadas em nome do Cliente serão compartilhados com terceiros para fins de recuperar o Conteúdo Social, quando necessário. O Cliente pode usar o Conteúdo Social apenas para fins comerciais internos. O Cliente não pode usar o Conteúdo Social para conduzir a inspeção. Clientes do setor público podem ter acesso limitado ao Conteúdo Social. A Microsoft reserva-se o direito de:</w:t>
      </w:r>
    </w:p>
    <w:p w14:paraId="3B9470B1" w14:textId="77777777" w:rsidR="00FC17BE" w:rsidRDefault="00FC17BE" w:rsidP="00FC17BE">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48B40D98" w14:textId="77777777" w:rsidR="00FC17BE" w:rsidRDefault="00FC17BE" w:rsidP="00FC17BE">
      <w:pPr>
        <w:pStyle w:val="ProductList-Body"/>
        <w:numPr>
          <w:ilvl w:val="0"/>
          <w:numId w:val="13"/>
        </w:numPr>
        <w:spacing w:before="40"/>
        <w:ind w:left="810" w:hanging="274"/>
      </w:pPr>
      <w:r>
        <w:t xml:space="preserve">acessar, editar ou excluir Conteúdo Social para qualquer finalidade; instruir o Cliente a editar ou excluir Conteúdo Social, limitar a capacidade do Cliente de exportar ou transferir Conteúdo Social; e excluir ou restringir acesso ao Conteúdo Social depois que o Serviço Online terminar ou expirar. </w:t>
      </w:r>
    </w:p>
    <w:p w14:paraId="3E7A4B26"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66D23354" w14:textId="77777777" w:rsidR="00FC17BE" w:rsidRDefault="00FC17BE" w:rsidP="00FC17BE">
      <w:pPr>
        <w:pStyle w:val="ProductList-ClauseHeading"/>
        <w:tabs>
          <w:tab w:val="clear" w:pos="360"/>
          <w:tab w:val="left" w:pos="0"/>
        </w:tabs>
        <w:ind w:left="360" w:hanging="360"/>
      </w:pPr>
      <w:r>
        <w:t>Dynamics 365 Layout</w:t>
      </w:r>
    </w:p>
    <w:p w14:paraId="29080A2A" w14:textId="77777777" w:rsidR="00FC17BE" w:rsidRPr="00455F0E" w:rsidRDefault="00FC17BE" w:rsidP="00FC17BE">
      <w:pPr>
        <w:pStyle w:val="ProductList-Body"/>
        <w:tabs>
          <w:tab w:val="clear" w:pos="158"/>
          <w:tab w:val="left" w:pos="90"/>
          <w:tab w:val="left" w:pos="270"/>
        </w:tabs>
        <w:ind w:left="518" w:hanging="360"/>
      </w:pPr>
      <w:r>
        <w:rPr>
          <w:b/>
          <w:color w:val="0072C6"/>
        </w:rPr>
        <w:t>Contrato de Nível de Serviço</w:t>
      </w:r>
    </w:p>
    <w:p w14:paraId="347AC646" w14:textId="77777777" w:rsidR="00FC17BE" w:rsidRDefault="00FC17BE" w:rsidP="00FC17BE">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77777777" w:rsidR="00FC17BE" w:rsidRPr="00D97771" w:rsidRDefault="00FC17BE" w:rsidP="00FC17BE">
      <w:pPr>
        <w:pStyle w:val="ProductList-Body"/>
        <w:tabs>
          <w:tab w:val="clear" w:pos="158"/>
          <w:tab w:val="left" w:pos="90"/>
          <w:tab w:val="left" w:pos="270"/>
        </w:tabs>
        <w:ind w:left="518" w:hanging="360"/>
      </w:pPr>
      <w:r>
        <w:t>Não há SLA para Dynamics 365 Remote Assist.</w:t>
      </w:r>
    </w:p>
    <w:p w14:paraId="2CD8A30D" w14:textId="77777777" w:rsidR="00FC17BE" w:rsidRPr="00585A48" w:rsidRDefault="00FC17BE" w:rsidP="00FC17BE">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Sumário</w:t>
        </w:r>
      </w:hyperlink>
      <w:r>
        <w:rPr>
          <w:sz w:val="16"/>
          <w:szCs w:val="16"/>
        </w:rPr>
        <w:t xml:space="preserve"> / </w:t>
      </w:r>
      <w:hyperlink w:anchor="GeneralTerms" w:history="1">
        <w:r>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53" w:name="_Toc525824840"/>
      <w:r w:rsidRPr="00A45242">
        <w:rPr>
          <w:lang w:val="pt-BR"/>
        </w:rPr>
        <w:t>Serviços do Office 365</w:t>
      </w:r>
      <w:bookmarkEnd w:id="153"/>
    </w:p>
    <w:bookmarkEnd w:id="148"/>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4" w:name="CoreFeaturesforOffice365Services"/>
      <w:r>
        <w:rPr>
          <w:b/>
          <w:color w:val="00188F"/>
        </w:rPr>
        <w:t>Principais Recursos dos Serviços do Office 365</w:t>
      </w:r>
    </w:p>
    <w:bookmarkEnd w:id="154"/>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55" w:name="MicrosoftTeams"/>
      <w:r>
        <w:rPr>
          <w:b/>
          <w:color w:val="00188F"/>
        </w:rPr>
        <w:t>Equipes da Microsoft</w:t>
      </w:r>
      <w:bookmarkEnd w:id="155"/>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2A0F24"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7DDCDC40" w14:textId="77777777" w:rsidR="00FC17BE" w:rsidRDefault="00FC17BE" w:rsidP="00FC17BE">
      <w:pPr>
        <w:pStyle w:val="ProductList-Offering2Heading"/>
        <w:outlineLvl w:val="2"/>
      </w:pPr>
      <w:r>
        <w:tab/>
      </w:r>
      <w:bookmarkStart w:id="156" w:name="ExchangeOnline"/>
      <w:bookmarkStart w:id="157" w:name="_Toc524436947"/>
      <w:bookmarkStart w:id="158" w:name="_Toc523239319"/>
      <w:bookmarkStart w:id="159" w:name="_Toc525824841"/>
      <w:r>
        <w:t>Exchange Online</w:t>
      </w:r>
      <w:bookmarkEnd w:id="156"/>
      <w:bookmarkEnd w:id="157"/>
      <w:bookmarkEnd w:id="158"/>
      <w:bookmarkEnd w:id="159"/>
    </w:p>
    <w:p w14:paraId="1CFA82A1" w14:textId="77777777" w:rsidR="00FC17BE" w:rsidRPr="00FC17BE" w:rsidRDefault="00FC17BE" w:rsidP="00FC17BE">
      <w:pPr>
        <w:pStyle w:val="ProductList-Offering1"/>
        <w:rPr>
          <w:lang w:val="en-US"/>
        </w:rPr>
        <w:sectPr w:rsidR="00FC17BE" w:rsidRPr="00FC17BE" w:rsidSect="00E275D6">
          <w:footerReference w:type="first" r:id="rId46"/>
          <w:type w:val="continuous"/>
          <w:pgSz w:w="12240" w:h="15840"/>
          <w:pgMar w:top="1440" w:right="720" w:bottom="1440" w:left="720" w:header="720" w:footer="720" w:gutter="0"/>
          <w:cols w:space="720"/>
          <w:titlePg/>
          <w:docGrid w:linePitch="360"/>
        </w:sectPr>
      </w:pPr>
    </w:p>
    <w:p w14:paraId="51722C3C"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Exchange Online (Plano 1 e 2)</w:t>
      </w:r>
    </w:p>
    <w:p w14:paraId="2417DA28"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Exchange Online K1</w:t>
      </w:r>
    </w:p>
    <w:p w14:paraId="4218FAA3"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Exchange Online Archiving para Exchange Online</w:t>
      </w:r>
    </w:p>
    <w:p w14:paraId="53540B57"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Threat Intelligence</w:t>
      </w:r>
    </w:p>
    <w:p w14:paraId="39D770AD" w14:textId="77777777" w:rsidR="00FC17BE" w:rsidRPr="00482E88" w:rsidRDefault="00FC17BE" w:rsidP="00FC17BE">
      <w:pPr>
        <w:pStyle w:val="ProductList-Offering2"/>
        <w:ind w:left="0"/>
        <w:rPr>
          <w:lang w:val="en-US"/>
        </w:rPr>
        <w:sectPr w:rsidR="00FC17BE" w:rsidRPr="00482E88"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7"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60" w:name="_Hlk486589626"/>
    </w:p>
    <w:bookmarkEnd w:id="160"/>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1" w:name="_Toc423959249"/>
      <w:r w:rsidRPr="00183232">
        <w:rPr>
          <w:b/>
          <w:color w:val="00188F"/>
        </w:rPr>
        <w:t>Contrato de Nível de Serviço</w:t>
      </w:r>
      <w:bookmarkEnd w:id="161"/>
    </w:p>
    <w:p w14:paraId="3E234DAF" w14:textId="77777777" w:rsidR="00D6798A" w:rsidRDefault="00D6798A" w:rsidP="00D6798A">
      <w:pPr>
        <w:pStyle w:val="ProductList-Body"/>
        <w:tabs>
          <w:tab w:val="clear" w:pos="158"/>
          <w:tab w:val="left" w:pos="180"/>
        </w:tabs>
      </w:pPr>
      <w:bookmarkStart w:id="162" w:name="Office365Applications"/>
      <w:r>
        <w:t>Não há SLA para Proteção Avançada contra Ameaças do Office 365 nem para Office 365 Threat Intelligence.</w:t>
      </w:r>
    </w:p>
    <w:p w14:paraId="4440DC3F"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EB4BD48" w14:textId="77777777" w:rsidR="00FC17BE" w:rsidRPr="00482E88" w:rsidRDefault="00FC17BE" w:rsidP="00FC17BE">
      <w:pPr>
        <w:pStyle w:val="ProductList-Offering2Heading"/>
        <w:outlineLvl w:val="2"/>
      </w:pPr>
      <w:bookmarkStart w:id="163" w:name="O365Applications"/>
      <w:bookmarkEnd w:id="162"/>
      <w:r w:rsidRPr="00482E88">
        <w:lastRenderedPageBreak/>
        <w:tab/>
      </w:r>
      <w:bookmarkStart w:id="164" w:name="_Toc524436948"/>
      <w:bookmarkStart w:id="165" w:name="_Toc523239320"/>
      <w:bookmarkStart w:id="166" w:name="_Toc525824842"/>
      <w:r w:rsidRPr="00482E88">
        <w:t>Aplicativos do Office 365</w:t>
      </w:r>
      <w:bookmarkEnd w:id="163"/>
      <w:bookmarkEnd w:id="164"/>
      <w:bookmarkEnd w:id="165"/>
      <w:bookmarkEnd w:id="166"/>
    </w:p>
    <w:p w14:paraId="26CE6520" w14:textId="77777777" w:rsidR="00FC17BE" w:rsidRPr="00482E88" w:rsidRDefault="00FC17BE" w:rsidP="00FC17BE">
      <w:pPr>
        <w:pStyle w:val="ProductList-Offering1"/>
        <w:rPr>
          <w:lang w:val="en-US"/>
        </w:rPr>
        <w:sectPr w:rsidR="00FC17BE" w:rsidRPr="00482E88"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FC17BE" w:rsidRDefault="00FC17BE" w:rsidP="00FC17BE">
      <w:pPr>
        <w:pStyle w:val="ProductList-Body"/>
        <w:rPr>
          <w:rFonts w:asciiTheme="majorHAnsi" w:hAnsiTheme="majorHAnsi"/>
          <w:sz w:val="16"/>
          <w:szCs w:val="16"/>
        </w:rPr>
      </w:pPr>
      <w:r w:rsidRPr="00FC17BE">
        <w:rPr>
          <w:rFonts w:asciiTheme="majorHAnsi" w:hAnsiTheme="majorHAnsi"/>
          <w:sz w:val="16"/>
          <w:szCs w:val="16"/>
        </w:rPr>
        <w:t>Visio Online (Plano 1 e 2)</w:t>
      </w:r>
    </w:p>
    <w:p w14:paraId="30B6F8E7" w14:textId="77777777" w:rsidR="00FC17BE" w:rsidRPr="00FC17BE" w:rsidRDefault="00FC17BE" w:rsidP="00FC17BE">
      <w:pPr>
        <w:pStyle w:val="ProductList-Offering2"/>
        <w:sectPr w:rsidR="00FC17BE" w:rsidRPr="00FC17BE" w:rsidSect="005B7124">
          <w:type w:val="continuous"/>
          <w:pgSz w:w="12240" w:h="15840"/>
          <w:pgMar w:top="1440" w:right="720" w:bottom="1440" w:left="720" w:header="720" w:footer="720" w:gutter="0"/>
          <w:cols w:num="2" w:space="720"/>
          <w:titlePg/>
          <w:docGrid w:linePitch="360"/>
        </w:sectPr>
      </w:pPr>
    </w:p>
    <w:p w14:paraId="76778052" w14:textId="77777777" w:rsidR="00FC17BE" w:rsidRPr="00FC17BE" w:rsidRDefault="00FC17BE" w:rsidP="00FC17BE">
      <w:pPr>
        <w:pStyle w:val="ProductList-Body"/>
        <w:pBdr>
          <w:top w:val="single" w:sz="4" w:space="1" w:color="BFBFBF" w:themeColor="background1" w:themeShade="BF"/>
        </w:pBdr>
        <w:rPr>
          <w:b/>
          <w:color w:val="000000" w:themeColor="text1"/>
          <w:sz w:val="8"/>
          <w:szCs w:val="8"/>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8"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192EA64D" w14:textId="77777777" w:rsidR="00FC17BE" w:rsidRPr="00585A48" w:rsidRDefault="00FC17BE" w:rsidP="00FC17BE">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Sumário</w:t>
        </w:r>
      </w:hyperlink>
      <w:r>
        <w:rPr>
          <w:sz w:val="16"/>
          <w:szCs w:val="16"/>
        </w:rPr>
        <w:t xml:space="preserve"> / </w:t>
      </w:r>
      <w:hyperlink w:anchor="GeneralTerms" w:history="1">
        <w:r>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67" w:name="_Toc525824843"/>
      <w:r w:rsidRPr="00A45242">
        <w:rPr>
          <w:lang w:val="pt-BR"/>
        </w:rPr>
        <w:t>Office Online</w:t>
      </w:r>
      <w:bookmarkEnd w:id="167"/>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8" w:name="_Toc525824844"/>
      <w:r w:rsidRPr="00A45242">
        <w:rPr>
          <w:lang w:val="pt-BR"/>
        </w:rPr>
        <w:t>OneDrive para Business</w:t>
      </w:r>
      <w:bookmarkEnd w:id="16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2A0F24"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3B5F08E7" w14:textId="77777777" w:rsidR="00FC17BE" w:rsidRDefault="00FC17BE" w:rsidP="00FC17BE">
      <w:pPr>
        <w:pStyle w:val="ProductList-Body"/>
      </w:pPr>
    </w:p>
    <w:p w14:paraId="769671D6" w14:textId="21259F5A" w:rsidR="008C7306" w:rsidRPr="00A242DF" w:rsidRDefault="008C7306" w:rsidP="008C7306">
      <w:pPr>
        <w:pStyle w:val="ProductList-Offering2Heading"/>
        <w:outlineLvl w:val="2"/>
      </w:pPr>
      <w:r>
        <w:lastRenderedPageBreak/>
        <w:tab/>
      </w:r>
      <w:bookmarkStart w:id="169" w:name="_Toc453946627"/>
      <w:bookmarkStart w:id="170" w:name="_Toc451949065"/>
      <w:bookmarkStart w:id="171" w:name="ProjectOnline"/>
      <w:bookmarkStart w:id="172" w:name="_Toc525824845"/>
      <w:r w:rsidRPr="00A242DF">
        <w:t>Project Online</w:t>
      </w:r>
      <w:bookmarkEnd w:id="169"/>
      <w:bookmarkEnd w:id="170"/>
      <w:bookmarkEnd w:id="172"/>
    </w:p>
    <w:bookmarkEnd w:id="171"/>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9"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BC41BA" w:rsidRDefault="002A0F24" w:rsidP="008358C7">
      <w:pPr>
        <w:pStyle w:val="ProductList-Body"/>
        <w:shd w:val="clear" w:color="auto" w:fill="A6A6A6" w:themeFill="background1" w:themeFillShade="A6"/>
        <w:spacing w:before="120" w:after="240"/>
        <w:jc w:val="right"/>
        <w:rPr>
          <w:lang w:val="en-US"/>
        </w:rPr>
      </w:pPr>
      <w:hyperlink w:anchor="TableofContents" w:history="1">
        <w:r w:rsidR="007F1946" w:rsidRPr="00BC41BA">
          <w:rPr>
            <w:rStyle w:val="Hyperlink"/>
            <w:sz w:val="16"/>
            <w:szCs w:val="16"/>
            <w:lang w:val="en-US"/>
          </w:rPr>
          <w:t>Sumário</w:t>
        </w:r>
      </w:hyperlink>
      <w:r w:rsidR="008358C7" w:rsidRPr="00BC41BA">
        <w:rPr>
          <w:rStyle w:val="Hyperlink"/>
          <w:sz w:val="16"/>
          <w:szCs w:val="16"/>
          <w:lang w:val="en-US"/>
        </w:rPr>
        <w:t xml:space="preserve"> </w:t>
      </w:r>
      <w:r w:rsidR="007F1946" w:rsidRPr="00BC41BA">
        <w:rPr>
          <w:sz w:val="16"/>
          <w:szCs w:val="16"/>
          <w:lang w:val="en-US"/>
        </w:rPr>
        <w:t>/</w:t>
      </w:r>
      <w:r w:rsidR="008358C7" w:rsidRPr="00BC41BA">
        <w:rPr>
          <w:sz w:val="16"/>
          <w:szCs w:val="16"/>
          <w:lang w:val="en-US"/>
        </w:rPr>
        <w:t xml:space="preserve"> </w:t>
      </w:r>
      <w:hyperlink w:anchor="GeneralTerms" w:history="1">
        <w:r w:rsidR="007F1946" w:rsidRPr="00BC41BA">
          <w:rPr>
            <w:rStyle w:val="Hyperlink"/>
            <w:sz w:val="16"/>
            <w:szCs w:val="16"/>
            <w:lang w:val="en-US"/>
          </w:rPr>
          <w:t>Termos Gerais</w:t>
        </w:r>
      </w:hyperlink>
      <w:r w:rsidR="00355E55" w:rsidRPr="00BC41BA">
        <w:rPr>
          <w:lang w:val="en-US"/>
        </w:rPr>
        <w:t xml:space="preserve"> </w:t>
      </w:r>
    </w:p>
    <w:p w14:paraId="751AAD22" w14:textId="77777777" w:rsidR="00FC17BE" w:rsidRDefault="00FC17BE" w:rsidP="00FC17BE">
      <w:pPr>
        <w:pStyle w:val="ProductList-Offering2Heading"/>
        <w:outlineLvl w:val="2"/>
      </w:pPr>
      <w:r>
        <w:tab/>
      </w:r>
      <w:bookmarkStart w:id="173" w:name="_Toc524436952"/>
      <w:bookmarkStart w:id="174" w:name="_Toc523239324"/>
      <w:bookmarkStart w:id="175" w:name="_Toc525824846"/>
      <w:r>
        <w:t>SharePoint Online</w:t>
      </w:r>
      <w:bookmarkEnd w:id="173"/>
      <w:bookmarkEnd w:id="174"/>
      <w:bookmarkEnd w:id="175"/>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Duet Enterprise Online para Microsoft SharePoint e SAP</w:t>
      </w:r>
    </w:p>
    <w:p w14:paraId="0185DF59" w14:textId="77777777" w:rsidR="00FC17BE" w:rsidRPr="00FC17BE" w:rsidRDefault="00FC17BE" w:rsidP="00FC17BE">
      <w:pPr>
        <w:pStyle w:val="ProductList-Offering2"/>
        <w:rPr>
          <w:lang w:val="en-US"/>
        </w:rPr>
        <w:sectPr w:rsidR="00FC17BE" w:rsidRPr="00FC17BE" w:rsidSect="005B7124">
          <w:type w:val="continuous"/>
          <w:pgSz w:w="12240" w:h="15840"/>
          <w:pgMar w:top="1440" w:right="720" w:bottom="1440" w:left="720" w:header="720" w:footer="720" w:gutter="0"/>
          <w:cols w:num="2" w:space="720"/>
          <w:titlePg/>
          <w:docGrid w:linePitch="360"/>
        </w:sectPr>
      </w:pPr>
    </w:p>
    <w:p w14:paraId="59D1274C" w14:textId="77777777" w:rsidR="00581CDB" w:rsidRPr="00FC17B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6"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AD35E69" w14:textId="77777777" w:rsidR="00FC17BE" w:rsidRPr="00FC17BE" w:rsidRDefault="00FC17BE" w:rsidP="00FC17BE">
      <w:pPr>
        <w:pStyle w:val="ProductList-Offering2Heading"/>
        <w:outlineLvl w:val="2"/>
        <w:rPr>
          <w:lang w:val="pt-BR"/>
        </w:rPr>
      </w:pPr>
      <w:bookmarkStart w:id="177" w:name="OtherOnlineServices"/>
      <w:bookmarkStart w:id="178" w:name="AudioServices"/>
      <w:bookmarkEnd w:id="176"/>
      <w:r>
        <w:tab/>
      </w:r>
      <w:bookmarkStart w:id="179" w:name="_Toc524436953"/>
      <w:bookmarkStart w:id="180" w:name="_Toc525824847"/>
      <w:r w:rsidRPr="00FC17BE">
        <w:rPr>
          <w:lang w:val="pt-BR"/>
        </w:rPr>
        <w:t>Serviços de Áudio</w:t>
      </w:r>
      <w:bookmarkEnd w:id="179"/>
      <w:bookmarkEnd w:id="180"/>
    </w:p>
    <w:p w14:paraId="79D9B71C" w14:textId="77777777" w:rsidR="00FC17BE" w:rsidRDefault="00FC17BE" w:rsidP="00FC17BE">
      <w:pPr>
        <w:pStyle w:val="ProductList-Offering1"/>
        <w:sectPr w:rsidR="00FC17BE" w:rsidSect="00E275D6">
          <w:type w:val="continuous"/>
          <w:pgSz w:w="12240" w:h="15840"/>
          <w:pgMar w:top="1440" w:right="720" w:bottom="1440" w:left="720" w:header="720" w:footer="720" w:gutter="0"/>
          <w:cols w:space="720"/>
          <w:titlePg/>
          <w:docGrid w:linePitch="360"/>
        </w:sectPr>
      </w:pPr>
    </w:p>
    <w:bookmarkEnd w:id="178"/>
    <w:p w14:paraId="3052ACA0" w14:textId="77777777" w:rsidR="00FC17BE" w:rsidRPr="00FC17BE" w:rsidRDefault="00FC17BE" w:rsidP="00FC17BE">
      <w:pPr>
        <w:pStyle w:val="ProductList-Body"/>
        <w:rPr>
          <w:rFonts w:asciiTheme="majorHAnsi" w:hAnsiTheme="majorHAnsi"/>
          <w:sz w:val="16"/>
          <w:szCs w:val="16"/>
        </w:rPr>
      </w:pPr>
      <w:r w:rsidRPr="00FC17BE">
        <w:rPr>
          <w:rFonts w:asciiTheme="majorHAnsi" w:hAnsiTheme="majorHAnsi"/>
          <w:sz w:val="16"/>
          <w:szCs w:val="16"/>
        </w:rPr>
        <w:t>Skype for Business Online (Plano 2)</w:t>
      </w:r>
    </w:p>
    <w:p w14:paraId="6EB54EEA"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 xml:space="preserve">Audioconferências </w:t>
      </w:r>
    </w:p>
    <w:p w14:paraId="3CA14A37"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Plano de chamada</w:t>
      </w:r>
    </w:p>
    <w:p w14:paraId="12A8E657"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Telefone de Área Comum</w:t>
      </w:r>
    </w:p>
    <w:p w14:paraId="74996095"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Créditos de Comunicação</w:t>
      </w:r>
    </w:p>
    <w:p w14:paraId="3B1B312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Sistema telefônico</w:t>
      </w:r>
    </w:p>
    <w:p w14:paraId="1D3AB80F" w14:textId="77777777" w:rsidR="00FC17BE" w:rsidRDefault="00FC17BE" w:rsidP="00FC17BE">
      <w:pPr>
        <w:pStyle w:val="ProductList-Offering2"/>
        <w:sectPr w:rsidR="00FC17BE" w:rsidSect="005B7124">
          <w:type w:val="continuous"/>
          <w:pgSz w:w="12240" w:h="15840"/>
          <w:pgMar w:top="1440" w:right="720" w:bottom="1440" w:left="720" w:header="720" w:footer="720" w:gutter="0"/>
          <w:cols w:num="2" w:space="720"/>
          <w:titlePg/>
          <w:docGrid w:linePitch="360"/>
        </w:sectPr>
      </w:pPr>
    </w:p>
    <w:p w14:paraId="70B3E513"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4067EAA3" w14:textId="77777777" w:rsidR="00FC17BE" w:rsidRPr="001A19E0" w:rsidRDefault="00FC17BE" w:rsidP="00FC17BE">
      <w:pPr>
        <w:pStyle w:val="ProductList-Body"/>
        <w:keepNext/>
        <w:rPr>
          <w:b/>
          <w:color w:val="00188F"/>
        </w:rPr>
      </w:pPr>
      <w:r>
        <w:rPr>
          <w:b/>
          <w:color w:val="00188F"/>
        </w:rPr>
        <w:t>Principais Recursos dos Serviços do Office 365</w:t>
      </w:r>
    </w:p>
    <w:p w14:paraId="6DA135DF" w14:textId="77777777" w:rsidR="00FC17BE" w:rsidRDefault="00FC17BE" w:rsidP="00FC17BE">
      <w:pPr>
        <w:pStyle w:val="ProductList-Body"/>
      </w:pPr>
      <w:r>
        <w:t xml:space="preserve">O Skype for Business Online Plano 2 ou seus serviços sucessores terão as seguintes funções de </w:t>
      </w:r>
      <w:hyperlink w:anchor="CoreFeaturesforOffice365Services" w:history="1">
        <w:r>
          <w:rPr>
            <w:rStyle w:val="Hyperlink"/>
          </w:rPr>
          <w:t>Principais Recursos</w:t>
        </w:r>
      </w:hyperlink>
      <w:r>
        <w:t>:</w:t>
      </w:r>
    </w:p>
    <w:p w14:paraId="5C9C90DD" w14:textId="77777777" w:rsidR="00FC17BE" w:rsidRPr="00D7478E" w:rsidRDefault="00FC17BE" w:rsidP="00FC17BE">
      <w:pPr>
        <w:pStyle w:val="ProductList-Body"/>
      </w:pPr>
    </w:p>
    <w:p w14:paraId="7D6E5B01" w14:textId="77777777" w:rsidR="00FC17BE" w:rsidRPr="00D7478E" w:rsidRDefault="00FC17BE" w:rsidP="00FC17BE">
      <w:pPr>
        <w:pStyle w:val="ProductList-Body"/>
        <w:tabs>
          <w:tab w:val="clear" w:pos="158"/>
          <w:tab w:val="left" w:pos="360"/>
        </w:tabs>
        <w:ind w:left="180"/>
        <w:rPr>
          <w:b/>
          <w:color w:val="0072C6"/>
        </w:rPr>
      </w:pPr>
      <w:r>
        <w:rPr>
          <w:b/>
          <w:color w:val="0072C6"/>
        </w:rPr>
        <w:t>Mensagens Instantâneas</w:t>
      </w:r>
    </w:p>
    <w:p w14:paraId="0DA624B6" w14:textId="77777777" w:rsidR="00FC17BE" w:rsidRDefault="00FC17BE" w:rsidP="00FC17BE">
      <w:pPr>
        <w:pStyle w:val="ProductList-Body"/>
        <w:tabs>
          <w:tab w:val="clear" w:pos="158"/>
          <w:tab w:val="left" w:pos="360"/>
        </w:tabs>
        <w:ind w:left="180"/>
      </w:pPr>
      <w:r>
        <w:t>Um usuário final poderá transferir uma mensagem de texto a outro usuário final em tempo real por uma rede IP.</w:t>
      </w:r>
    </w:p>
    <w:p w14:paraId="39DB0A99" w14:textId="77777777" w:rsidR="00FC17BE" w:rsidRDefault="00FC17BE" w:rsidP="00FC17BE">
      <w:pPr>
        <w:pStyle w:val="ProductList-Body"/>
        <w:tabs>
          <w:tab w:val="clear" w:pos="158"/>
          <w:tab w:val="left" w:pos="360"/>
        </w:tabs>
        <w:ind w:left="180"/>
      </w:pPr>
    </w:p>
    <w:p w14:paraId="23325711" w14:textId="77777777" w:rsidR="00FC17BE" w:rsidRPr="00D7478E" w:rsidRDefault="00FC17BE" w:rsidP="00FC17BE">
      <w:pPr>
        <w:pStyle w:val="ProductList-Body"/>
        <w:tabs>
          <w:tab w:val="clear" w:pos="158"/>
          <w:tab w:val="left" w:pos="360"/>
        </w:tabs>
        <w:ind w:left="180"/>
        <w:rPr>
          <w:b/>
          <w:color w:val="0072C6"/>
        </w:rPr>
      </w:pPr>
      <w:r>
        <w:rPr>
          <w:b/>
          <w:color w:val="0072C6"/>
        </w:rPr>
        <w:t>Presença</w:t>
      </w:r>
    </w:p>
    <w:p w14:paraId="5D42E597" w14:textId="77777777" w:rsidR="00FC17BE" w:rsidRDefault="00FC17BE" w:rsidP="00FC17BE">
      <w:pPr>
        <w:pStyle w:val="ProductList-Body"/>
        <w:tabs>
          <w:tab w:val="clear" w:pos="158"/>
          <w:tab w:val="left" w:pos="360"/>
        </w:tabs>
        <w:ind w:left="180"/>
      </w:pPr>
      <w:r>
        <w:t>Um usuário final poderá definir e exibir sua disponibilidade e visualizar a disponibilidade de outro usuário final.</w:t>
      </w:r>
    </w:p>
    <w:p w14:paraId="6A6EB775" w14:textId="77777777" w:rsidR="00FC17BE" w:rsidRDefault="00FC17BE" w:rsidP="00FC17BE">
      <w:pPr>
        <w:pStyle w:val="ProductList-Body"/>
        <w:tabs>
          <w:tab w:val="clear" w:pos="158"/>
          <w:tab w:val="left" w:pos="360"/>
        </w:tabs>
        <w:ind w:left="180"/>
      </w:pPr>
    </w:p>
    <w:p w14:paraId="3480E908" w14:textId="77777777" w:rsidR="00FC17BE" w:rsidRPr="00D7478E" w:rsidRDefault="00FC17BE" w:rsidP="00FC17BE">
      <w:pPr>
        <w:pStyle w:val="ProductList-Body"/>
        <w:keepNext/>
        <w:tabs>
          <w:tab w:val="clear" w:pos="158"/>
          <w:tab w:val="left" w:pos="360"/>
        </w:tabs>
        <w:ind w:left="187"/>
        <w:rPr>
          <w:b/>
          <w:color w:val="0072C6"/>
        </w:rPr>
      </w:pPr>
      <w:r>
        <w:rPr>
          <w:b/>
          <w:color w:val="0072C6"/>
        </w:rPr>
        <w:t>Reuniões Online</w:t>
      </w:r>
    </w:p>
    <w:p w14:paraId="5078B677" w14:textId="77777777" w:rsidR="00FC17BE" w:rsidRDefault="00FC17BE" w:rsidP="00FC17BE">
      <w:pPr>
        <w:pStyle w:val="ProductList-Body"/>
        <w:tabs>
          <w:tab w:val="clear" w:pos="158"/>
          <w:tab w:val="left" w:pos="360"/>
        </w:tabs>
        <w:ind w:left="180"/>
      </w:pPr>
      <w:r>
        <w:t>Um usuário final poderá realizar com outros usuários finais reuniões na Internet com recursos de conferência de áudio e vídeo.</w:t>
      </w:r>
    </w:p>
    <w:p w14:paraId="41FCD5E9" w14:textId="77777777" w:rsidR="00FC17BE" w:rsidRPr="00BA61B1" w:rsidRDefault="00FC17BE" w:rsidP="00FC17BE">
      <w:pPr>
        <w:pStyle w:val="ProductList-Body"/>
      </w:pPr>
    </w:p>
    <w:p w14:paraId="1BA72DF4" w14:textId="77777777" w:rsidR="00FC17BE" w:rsidRDefault="00FC17BE" w:rsidP="00FC17BE">
      <w:pPr>
        <w:pStyle w:val="ProductList-Body"/>
        <w:keepNext/>
        <w:tabs>
          <w:tab w:val="clear" w:pos="158"/>
          <w:tab w:val="left" w:pos="360"/>
        </w:tabs>
        <w:rPr>
          <w:b/>
          <w:color w:val="00188F"/>
        </w:rPr>
      </w:pPr>
      <w:r>
        <w:rPr>
          <w:b/>
          <w:color w:val="00188F"/>
        </w:rPr>
        <w:t>Notificações</w:t>
      </w:r>
    </w:p>
    <w:p w14:paraId="779AA91A" w14:textId="77777777" w:rsidR="00FC17BE" w:rsidRDefault="00FC17BE" w:rsidP="00FC17BE">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035644E2" w14:textId="77777777" w:rsidR="00FC17BE" w:rsidRDefault="00FC17BE" w:rsidP="00FC17BE">
      <w:pPr>
        <w:pStyle w:val="ProductList-Body"/>
        <w:tabs>
          <w:tab w:val="clear" w:pos="158"/>
          <w:tab w:val="left" w:pos="360"/>
        </w:tabs>
      </w:pPr>
    </w:p>
    <w:p w14:paraId="1F9D3E16" w14:textId="77777777" w:rsidR="00FC17BE" w:rsidRPr="00207B92" w:rsidRDefault="00FC17BE" w:rsidP="00FC17BE">
      <w:pPr>
        <w:pStyle w:val="ProductList-Body"/>
        <w:tabs>
          <w:tab w:val="clear" w:pos="158"/>
          <w:tab w:val="left" w:pos="360"/>
        </w:tabs>
        <w:rPr>
          <w:b/>
          <w:color w:val="00188F"/>
        </w:rPr>
      </w:pPr>
      <w:r>
        <w:rPr>
          <w:b/>
          <w:color w:val="00188F"/>
        </w:rPr>
        <w:t>Usuários Externos e usuários não autenticados pelo Skype for Business Online</w:t>
      </w:r>
    </w:p>
    <w:p w14:paraId="6E639D5E" w14:textId="77777777" w:rsidR="00FC17BE" w:rsidRDefault="00FC17BE" w:rsidP="00FC17BE">
      <w:pPr>
        <w:pStyle w:val="ProductList-Body"/>
        <w:tabs>
          <w:tab w:val="clear" w:pos="158"/>
          <w:tab w:val="left" w:pos="360"/>
        </w:tabs>
      </w:pPr>
      <w:r>
        <w:t>As SLs de Usuário não são exigidas para Usuários Externos e usuários não autenticados pelo serviço Skype para Empresas Online.</w:t>
      </w:r>
    </w:p>
    <w:p w14:paraId="7E991502" w14:textId="77777777" w:rsidR="00FC17BE" w:rsidRDefault="00FC17BE" w:rsidP="00FC17BE">
      <w:pPr>
        <w:pStyle w:val="ProductList-Body"/>
        <w:tabs>
          <w:tab w:val="clear" w:pos="158"/>
          <w:tab w:val="left" w:pos="360"/>
        </w:tabs>
      </w:pPr>
    </w:p>
    <w:p w14:paraId="51C7E34A" w14:textId="77777777" w:rsidR="00FC17BE" w:rsidRDefault="00FC17BE" w:rsidP="00FC17BE">
      <w:pPr>
        <w:pStyle w:val="ProductList-Body"/>
        <w:tabs>
          <w:tab w:val="clear" w:pos="158"/>
          <w:tab w:val="left" w:pos="360"/>
        </w:tabs>
      </w:pPr>
      <w:r>
        <w:rPr>
          <w:b/>
          <w:color w:val="00188F"/>
        </w:rPr>
        <w:t>Telefones de Área Comum</w:t>
      </w:r>
    </w:p>
    <w:p w14:paraId="7C676792" w14:textId="77777777" w:rsidR="00FC17BE" w:rsidRDefault="00FC17BE" w:rsidP="00FC17BE">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25FD3624" w14:textId="77777777" w:rsidR="00FC17BE" w:rsidRDefault="00FC17BE" w:rsidP="00FC17BE">
      <w:pPr>
        <w:pStyle w:val="ProductList-Body"/>
        <w:tabs>
          <w:tab w:val="clear" w:pos="158"/>
          <w:tab w:val="left" w:pos="360"/>
        </w:tabs>
      </w:pPr>
    </w:p>
    <w:p w14:paraId="7E12BE58" w14:textId="77777777" w:rsidR="00FC17BE" w:rsidRPr="003619D2" w:rsidRDefault="00FC17BE" w:rsidP="00FC17BE">
      <w:pPr>
        <w:pStyle w:val="ProductList-Body"/>
        <w:rPr>
          <w:b/>
          <w:color w:val="00188F"/>
        </w:rPr>
      </w:pPr>
      <w:r>
        <w:rPr>
          <w:b/>
          <w:bCs/>
          <w:color w:val="00188F"/>
        </w:rPr>
        <w:t xml:space="preserve">Serviços do Plano de Chamada e de </w:t>
      </w:r>
      <w:r>
        <w:rPr>
          <w:b/>
          <w:color w:val="00188F"/>
        </w:rPr>
        <w:t>Audioconferência (Serviços de Chamada/Conferência)</w:t>
      </w:r>
    </w:p>
    <w:p w14:paraId="301D29CF" w14:textId="77777777" w:rsidR="00FC17BE" w:rsidRDefault="00FC17BE" w:rsidP="00FC17BE">
      <w:pPr>
        <w:pStyle w:val="ProductList-Body"/>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hyperlink r:id="rId50" w:history="1">
        <w:r>
          <w:rPr>
            <w:rStyle w:val="Hyperlink"/>
          </w:rPr>
          <w:t>http://go.microsoft.com/fwlink/?LinkId=690247</w:t>
        </w:r>
      </w:hyperlink>
      <w:r>
        <w:t>).</w:t>
      </w:r>
    </w:p>
    <w:p w14:paraId="69D9BD25" w14:textId="77777777" w:rsidR="00FC17BE" w:rsidRDefault="00FC17BE" w:rsidP="00FC17BE">
      <w:pPr>
        <w:pStyle w:val="ProductList-Body"/>
        <w:tabs>
          <w:tab w:val="clear" w:pos="158"/>
          <w:tab w:val="left" w:pos="360"/>
        </w:tabs>
      </w:pPr>
    </w:p>
    <w:p w14:paraId="613A1133" w14:textId="77777777" w:rsidR="00FC17BE" w:rsidRPr="0081293D" w:rsidRDefault="00FC17BE" w:rsidP="00FC17BE">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81" w:name="_Toc525824848"/>
      <w:r w:rsidRPr="00A45242">
        <w:rPr>
          <w:lang w:val="pt-BR"/>
        </w:rPr>
        <w:t>Outros Serviços Online</w:t>
      </w:r>
      <w:bookmarkEnd w:id="181"/>
    </w:p>
    <w:p w14:paraId="283CE5E6" w14:textId="77777777" w:rsidR="009F252E" w:rsidRPr="001C012F" w:rsidRDefault="009F252E" w:rsidP="009F252E">
      <w:pPr>
        <w:pStyle w:val="ProductList-Offering2Heading"/>
        <w:outlineLvl w:val="2"/>
        <w:rPr>
          <w:lang w:val="pt-BR"/>
        </w:rPr>
      </w:pPr>
      <w:bookmarkStart w:id="182" w:name="MicrosoftLearning"/>
      <w:bookmarkStart w:id="183" w:name="MicrosoftPowerBIPro"/>
      <w:bookmarkEnd w:id="177"/>
      <w:r w:rsidRPr="001C012F">
        <w:rPr>
          <w:lang w:val="pt-BR"/>
        </w:rPr>
        <w:tab/>
      </w:r>
      <w:bookmarkStart w:id="184" w:name="_Toc476230941"/>
      <w:bookmarkStart w:id="185" w:name="_Toc476476626"/>
      <w:bookmarkStart w:id="186" w:name="BingMaps"/>
      <w:bookmarkStart w:id="187" w:name="_Toc525824849"/>
      <w:r w:rsidRPr="001C012F">
        <w:rPr>
          <w:lang w:val="pt-BR"/>
        </w:rPr>
        <w:t>Plataforma Corporativa do Bing Mapas e Plataforma de Gerenciamento de Ativos Móveis</w:t>
      </w:r>
      <w:bookmarkEnd w:id="184"/>
      <w:bookmarkEnd w:id="185"/>
      <w:bookmarkEnd w:id="187"/>
    </w:p>
    <w:bookmarkEnd w:id="186"/>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lastRenderedPageBreak/>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1" w:history="1">
        <w:r>
          <w:rPr>
            <w:rStyle w:val="Hyperlink"/>
          </w:rPr>
          <w:t>https://aka.ms/bingmapsplatformapistou</w:t>
        </w:r>
      </w:hyperlink>
      <w:r>
        <w:t xml:space="preserve"> e </w:t>
      </w:r>
      <w:hyperlink r:id="rId52"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3"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8" w:name="_Toc476476628"/>
      <w:r w:rsidRPr="001C012F">
        <w:rPr>
          <w:lang w:val="pt-BR"/>
        </w:rPr>
        <w:tab/>
      </w:r>
      <w:bookmarkStart w:id="189" w:name="_Toc476230942"/>
      <w:bookmarkStart w:id="190" w:name="BusinessApplicationPlatform"/>
      <w:bookmarkStart w:id="191" w:name="_Toc525824850"/>
      <w:r w:rsidRPr="001C012F">
        <w:rPr>
          <w:lang w:val="pt-BR"/>
        </w:rPr>
        <w:t>Plataforma de Aplicativos Comerciais</w:t>
      </w:r>
      <w:bookmarkEnd w:id="189"/>
      <w:bookmarkEnd w:id="191"/>
    </w:p>
    <w:bookmarkEnd w:id="190"/>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4"/>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5"/>
          <w:footerReference w:type="first" r:id="rId56"/>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lastRenderedPageBreak/>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7" w:history="1">
        <w:r>
          <w:rPr>
            <w:rStyle w:val="Hyperlink"/>
          </w:rPr>
          <w:t>https://go.microsoft.com/fwlink/?linkid=868812</w:t>
        </w:r>
      </w:hyperlink>
      <w:r>
        <w:t>. O cliente possui acesso somente leitura a essas entidades restritas.</w:t>
      </w:r>
    </w:p>
    <w:p w14:paraId="5BC6B092" w14:textId="77777777" w:rsidR="009F252E" w:rsidRPr="000772BE" w:rsidRDefault="002A0F24"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92" w:name="_Toc525824851"/>
      <w:r w:rsidR="00D6798A" w:rsidRPr="001C012F">
        <w:rPr>
          <w:lang w:val="pt-BR"/>
        </w:rPr>
        <w:t>Microsoft Cloud App Security</w:t>
      </w:r>
      <w:bookmarkEnd w:id="188"/>
      <w:bookmarkEnd w:id="192"/>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2A0F24"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93" w:name="_Toc476230944"/>
      <w:bookmarkStart w:id="194" w:name="_Toc525824852"/>
      <w:r w:rsidRPr="001C012F">
        <w:rPr>
          <w:lang w:val="pt-BR"/>
        </w:rPr>
        <w:t>Microsoft Intune</w:t>
      </w:r>
      <w:bookmarkEnd w:id="193"/>
      <w:bookmarkEnd w:id="194"/>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8"/>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9"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195" w:name="_Toc453946633"/>
      <w:bookmarkStart w:id="196" w:name="_Toc451949071"/>
      <w:r w:rsidRPr="001C012F">
        <w:rPr>
          <w:lang w:val="pt-BR"/>
        </w:rPr>
        <w:tab/>
      </w:r>
      <w:bookmarkStart w:id="197" w:name="_Toc525824853"/>
      <w:r w:rsidR="008C7306" w:rsidRPr="001C012F">
        <w:rPr>
          <w:lang w:val="pt-BR"/>
        </w:rPr>
        <w:t>Microsoft Learning</w:t>
      </w:r>
      <w:bookmarkEnd w:id="195"/>
      <w:bookmarkEnd w:id="197"/>
      <w:r w:rsidR="008C7306" w:rsidRPr="001C012F">
        <w:rPr>
          <w:lang w:val="pt-BR"/>
        </w:rPr>
        <w:t xml:space="preserve"> </w:t>
      </w:r>
      <w:bookmarkEnd w:id="196"/>
    </w:p>
    <w:bookmarkEnd w:id="182"/>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8" w:name="_Toc451949072"/>
      <w:r>
        <w:lastRenderedPageBreak/>
        <w:t>SL de Serviços do Microsoft Learning Imagine Academy</w:t>
      </w:r>
      <w:bookmarkEnd w:id="198"/>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60"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3"/>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9" w:name="_Toc457466455"/>
      <w:bookmarkStart w:id="200" w:name="_Toc525824854"/>
      <w:r w:rsidRPr="001C012F">
        <w:rPr>
          <w:lang w:val="pt-BR"/>
        </w:rPr>
        <w:t>Minecraft: Education Edition</w:t>
      </w:r>
      <w:bookmarkEnd w:id="199"/>
      <w:bookmarkEnd w:id="200"/>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1" w:name="_Toc525824855"/>
      <w:r w:rsidR="00581CDB" w:rsidRPr="00A45242">
        <w:rPr>
          <w:lang w:val="pt-BR"/>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2" w:name="_Toc453946637"/>
      <w:bookmarkStart w:id="203" w:name="_Toc525824856"/>
      <w:r w:rsidRPr="001C012F">
        <w:rPr>
          <w:lang w:val="pt-BR"/>
        </w:rPr>
        <w:t>Sistema Operacional Windows Desktop</w:t>
      </w:r>
      <w:bookmarkEnd w:id="202"/>
      <w:bookmarkEnd w:id="203"/>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2A0F24"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5824857"/>
      <w:r>
        <w:lastRenderedPageBreak/>
        <w:t>Anexo 1 – Notificações</w:t>
      </w:r>
      <w:bookmarkEnd w:id="204"/>
      <w:bookmarkEnd w:id="205"/>
    </w:p>
    <w:p w14:paraId="2F4609B8" w14:textId="0A35F4A9" w:rsidR="004D27A6" w:rsidRPr="00A45242" w:rsidRDefault="00D67A4B" w:rsidP="006D752D">
      <w:pPr>
        <w:pStyle w:val="ProductList-Offering1Heading"/>
        <w:rPr>
          <w:lang w:val="pt-BR"/>
        </w:rPr>
      </w:pPr>
      <w:bookmarkStart w:id="206" w:name="_Toc525824858"/>
      <w:r w:rsidRPr="00A45242">
        <w:rPr>
          <w:lang w:val="pt-BR"/>
        </w:rPr>
        <w:t>Bing Mapas</w:t>
      </w:r>
      <w:bookmarkEnd w:id="206"/>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2" w:history="1">
        <w:r>
          <w:rPr>
            <w:rStyle w:val="Hyperlink"/>
          </w:rPr>
          <w:t>go.microsoft.com/?linkid=9710837</w:t>
        </w:r>
      </w:hyperlink>
      <w:r>
        <w:t xml:space="preserve"> e pela Política de Privacidade do Bing Mapas disponível no site </w:t>
      </w:r>
      <w:hyperlink r:id="rId63" w:history="1">
        <w:r>
          <w:rPr>
            <w:rStyle w:val="Hyperlink"/>
          </w:rPr>
          <w:t>go.microsoft.com/fwlink/?LinkID=248686</w:t>
        </w:r>
      </w:hyperlink>
      <w:r>
        <w:t>.</w:t>
      </w:r>
    </w:p>
    <w:bookmarkStart w:id="207" w:name="_Toc431459551"/>
    <w:bookmarkStart w:id="208"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9" w:name="_Toc525824859"/>
      <w:r w:rsidRPr="00A45242">
        <w:rPr>
          <w:lang w:val="pt-BR"/>
        </w:rPr>
        <w:t>Serviços Profissionais</w:t>
      </w:r>
      <w:bookmarkEnd w:id="207"/>
      <w:bookmarkEnd w:id="209"/>
    </w:p>
    <w:bookmarkEnd w:id="208"/>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 xml:space="preserve">Em nenhuma circunstância as partes </w:t>
      </w:r>
      <w:r>
        <w:rPr>
          <w:b/>
        </w:rPr>
        <w:lastRenderedPageBreak/>
        <w:t>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10"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1" w:name="_Toc525824860"/>
      <w:r w:rsidRPr="002E6209">
        <w:rPr>
          <w:lang w:val="pt-BR"/>
        </w:rPr>
        <w:t>Notificação sobre Codificação de H.265/HEVC dos Serviços de Mídia do Azure</w:t>
      </w:r>
      <w:bookmarkEnd w:id="210"/>
      <w:bookmarkEnd w:id="211"/>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2A0F2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2" w:name="_Toc484158323"/>
      <w:bookmarkStart w:id="213" w:name="_Toc525824861"/>
      <w:r w:rsidRPr="001C012F">
        <w:rPr>
          <w:lang w:val="pt-BR"/>
        </w:rPr>
        <w:t>Notificação sobre o Adobe Flash Player</w:t>
      </w:r>
      <w:bookmarkEnd w:id="212"/>
      <w:bookmarkEnd w:id="213"/>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4" w:history="1">
        <w:r>
          <w:rPr>
            <w:rStyle w:val="Hyperlink"/>
          </w:rPr>
          <w:t>http://go.microsoft.com/fwlink/?linkid=248532</w:t>
        </w:r>
      </w:hyperlink>
      <w:r>
        <w:t>. Adobe e Flash são marcas registradas ou marcas da Adobe Systems Incorporated nos Estados Unidos e/ou em outros países.</w:t>
      </w:r>
    </w:p>
    <w:bookmarkStart w:id="214" w:name="_Toc484158324"/>
    <w:bookmarkStart w:id="215"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DF4FAC">
      <w:pPr>
        <w:pStyle w:val="ProductList-Offering1Heading"/>
        <w:rPr>
          <w:lang w:val="pt-BR"/>
        </w:rPr>
      </w:pPr>
      <w:bookmarkStart w:id="216" w:name="_Toc525824862"/>
      <w:r w:rsidRPr="00DF4FAC">
        <w:rPr>
          <w:lang w:val="pt-BR"/>
        </w:rPr>
        <w:t>Notificação sobre o Padrão Visual H.264/AVC, o Padrão de Vídeo VC-1, o Padrão Visual MPEG-4 Parte 2 e o Padrão de Vídeo MPEG-2</w:t>
      </w:r>
      <w:bookmarkEnd w:id="214"/>
      <w:bookmarkEnd w:id="215"/>
      <w:bookmarkEnd w:id="216"/>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lastRenderedPageBreak/>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2A0F24"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6"/>
          <w:footerReference w:type="first" r:id="rId67"/>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7" w:name="_Toc503180509"/>
      <w:bookmarkStart w:id="218" w:name="Attachment2"/>
      <w:bookmarkStart w:id="219" w:name="_Toc525824863"/>
      <w:r>
        <w:lastRenderedPageBreak/>
        <w:t>Anexo 2 – Pacotes de Licenças de Assinatura</w:t>
      </w:r>
      <w:bookmarkEnd w:id="217"/>
      <w:bookmarkEnd w:id="219"/>
    </w:p>
    <w:p w14:paraId="48305789" w14:textId="57B81BA5"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591"/>
        <w:gridCol w:w="270"/>
        <w:gridCol w:w="306"/>
        <w:gridCol w:w="270"/>
        <w:gridCol w:w="306"/>
        <w:gridCol w:w="828"/>
        <w:gridCol w:w="810"/>
        <w:gridCol w:w="450"/>
        <w:gridCol w:w="450"/>
        <w:gridCol w:w="360"/>
        <w:gridCol w:w="360"/>
        <w:gridCol w:w="387"/>
        <w:gridCol w:w="963"/>
        <w:gridCol w:w="360"/>
        <w:gridCol w:w="413"/>
        <w:gridCol w:w="487"/>
      </w:tblGrid>
      <w:tr w:rsidR="00BC41BA" w14:paraId="538BDAC4" w14:textId="77777777" w:rsidTr="00D93F2A">
        <w:trPr>
          <w:trHeight w:val="636"/>
          <w:tblHeader/>
        </w:trPr>
        <w:tc>
          <w:tcPr>
            <w:tcW w:w="3591" w:type="dxa"/>
            <w:vMerge w:val="restart"/>
            <w:tcBorders>
              <w:top w:val="nil"/>
              <w:left w:val="nil"/>
              <w:bottom w:val="dashSmallGap" w:sz="4" w:space="0" w:color="FFFFFF" w:themeColor="text1" w:themeTint="00" w:themeShade="00"/>
              <w:right w:val="nil"/>
            </w:tcBorders>
            <w:vAlign w:val="bottom"/>
            <w:hideMark/>
          </w:tcPr>
          <w:p w14:paraId="32C29D62"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1C8A3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EE98F3"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6E74A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7CE98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1B16C95D"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7C3E9"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63944A"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593CC222"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AF077E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33D14C"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4CF1334A"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498030" w14:textId="77777777" w:rsidR="00BC41BA"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0AC79745"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02DFC6" w14:textId="77777777" w:rsidR="00BC41BA" w:rsidRPr="006F1174"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74F8120" w14:textId="77777777" w:rsidR="00BC41BA" w:rsidRPr="001F15CE"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0198C6F"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F2D2FB5"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C41BA" w14:paraId="79B01319" w14:textId="77777777" w:rsidTr="00D93F2A">
        <w:trPr>
          <w:trHeight w:val="341"/>
          <w:tblHeader/>
        </w:trPr>
        <w:tc>
          <w:tcPr>
            <w:tcW w:w="3591" w:type="dxa"/>
            <w:vMerge/>
            <w:tcBorders>
              <w:top w:val="nil"/>
              <w:left w:val="nil"/>
              <w:bottom w:val="dashSmallGap" w:sz="4" w:space="0" w:color="808080" w:themeColor="background1" w:themeShade="80"/>
              <w:right w:val="nil"/>
            </w:tcBorders>
            <w:vAlign w:val="center"/>
            <w:hideMark/>
          </w:tcPr>
          <w:p w14:paraId="37546AE5" w14:textId="77777777" w:rsidR="00BC41BA" w:rsidRDefault="00BC41BA"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9596E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CBE3B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EC4A6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EF70F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9C6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97EC04"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46007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F8C92B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6881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FF15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DA4A4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178E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C68760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85069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14:paraId="605BC30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B559F0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7" w:type="dxa"/>
            <w:tcBorders>
              <w:top w:val="nil"/>
              <w:left w:val="single" w:sz="12" w:space="0" w:color="FFFFFF" w:themeColor="background1"/>
              <w:bottom w:val="single" w:sz="12" w:space="0" w:color="FFFFFF" w:themeColor="background1"/>
              <w:right w:val="nil"/>
            </w:tcBorders>
            <w:shd w:val="clear" w:color="auto" w:fill="0072C6"/>
            <w:vAlign w:val="center"/>
          </w:tcPr>
          <w:p w14:paraId="5EC2FEA6" w14:textId="77777777" w:rsidR="00BC41BA" w:rsidRPr="001F15CE" w:rsidRDefault="00BC41BA" w:rsidP="00D93F2A">
            <w:pPr>
              <w:pStyle w:val="ProductList-Body"/>
              <w:tabs>
                <w:tab w:val="clear" w:pos="158"/>
                <w:tab w:val="left" w:pos="720"/>
              </w:tabs>
              <w:spacing w:line="256" w:lineRule="auto"/>
              <w:ind w:left="-16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BC41BA" w14:paraId="01FA8CBC" w14:textId="77777777" w:rsidTr="00D93F2A">
        <w:trPr>
          <w:trHeight w:val="210"/>
        </w:trPr>
        <w:tc>
          <w:tcPr>
            <w:tcW w:w="3591" w:type="dxa"/>
            <w:tcBorders>
              <w:top w:val="nil"/>
              <w:left w:val="nil"/>
              <w:bottom w:val="dashSmallGap" w:sz="4" w:space="0" w:color="BFBFBF" w:themeColor="background1" w:themeShade="BF"/>
              <w:right w:val="nil"/>
            </w:tcBorders>
            <w:noWrap/>
            <w:vAlign w:val="center"/>
            <w:hideMark/>
          </w:tcPr>
          <w:p w14:paraId="72D99C6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51A1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74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72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1C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A8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9B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131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E0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A02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97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EE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EAF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0D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6A8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BDA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56A2EA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5BCC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6CA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3A0E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0C5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26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92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C63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C4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761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16B9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15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0C8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CEE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94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23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FD1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5E18FD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D81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9F9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61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B1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23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21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AA7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830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9E7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79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9A7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6CC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F7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E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E1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5C5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55198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761F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82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70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DB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54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1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6B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68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BF9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56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EE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59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2F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2B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9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4E7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16A247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C1A77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3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58A3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470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4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45AD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0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B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C1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FE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8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7F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A1F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7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97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3B3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1FE63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4C78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7AD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78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62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E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56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E1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5E6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E6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B3F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5F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5F9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049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57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0A1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FC17BE" w14:paraId="1B5B9E1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B1D4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0148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034B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463D"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D67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D15F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FDFE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4AB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82F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EA0E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DA9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3A5B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880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B26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037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AE0B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6598F1F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37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40D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97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DB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53E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8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092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A7D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241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50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0B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79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21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EC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C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26C1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445E1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B2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0F5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CE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6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BF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FF7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A70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D3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F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1EE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07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A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BE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80D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4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9E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F6543C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990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7E3F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59A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362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12A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4C7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4A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83F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F7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A27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C8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7E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26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A3B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90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ABE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BD2443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5728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73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0C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33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DD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6A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E4C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83F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FD6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E8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324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F6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EF2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8E5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37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42B9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951BF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F524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49A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0B4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A1D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6A2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F4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153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012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27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DFF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04A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40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98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DA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57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5E0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86B701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BA90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29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80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EE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27D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68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4D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A9F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EB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B9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E9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E7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F92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8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643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E0C5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83970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90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4FF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A7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22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93F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E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61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7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38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455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2EA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8C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6C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0C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3E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660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029ACE" w14:textId="77777777" w:rsidTr="00D93F2A">
        <w:trPr>
          <w:trHeight w:val="195"/>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5D6B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D9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9F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DC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61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7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76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CB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A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68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59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9B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86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C3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7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FE7328" w14:textId="77777777" w:rsidTr="00D93F2A">
        <w:trPr>
          <w:trHeight w:val="24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9913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42C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A4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13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37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9B27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35EE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0B50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130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A8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88F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A45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E6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30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58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210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14C2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9BC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D7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F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86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2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2B8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A0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8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61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0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68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B7A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2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E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BD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8C0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4B4DF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22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5A2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0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2B8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0A5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535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C8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00C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D8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FCC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6B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C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B3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AA4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936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7CA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31518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B11D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82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FF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C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AE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8D2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56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A23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F0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D75E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50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BDE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10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FFF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3EC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DB8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ECEB47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520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4C8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07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94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1E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A1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1F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86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110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5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69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AFF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74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8B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E0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26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81FBE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DC52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0F1B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5A1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97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02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9A6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93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85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C5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D69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7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B5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B38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D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C25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B936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A6E528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9BC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20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E24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7C9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966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A0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AB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F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0C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C63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EB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9F7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F1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F0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2C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96E0A1A"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6B5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2D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92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D0D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F0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4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F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E9C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74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5B4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7FBF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CA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3A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D3B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A3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926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9DFB31D"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864AF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665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90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CD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66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9BF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32A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645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0B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627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E0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195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E7D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17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787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2E78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BA4452F"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E750E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781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3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52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40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7A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96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B5C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063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C0B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EB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D4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7A1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65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B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A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9DEB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EF05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82D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C7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AA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F7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1F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9A0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93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606F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5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0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F17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11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3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08E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87E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31D96E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E86E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B25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7B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D09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0D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DC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4C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791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392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52DD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E5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03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0B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78E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10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A0C7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D36E5B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2114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E8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8F9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5E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C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14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5D0F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7D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B6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CDD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E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35F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48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C45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435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E1CC6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89877"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E03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B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D52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45E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23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40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AB6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C1E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70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42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2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7C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EDC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72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1DBE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767C7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74E93"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E3AD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10F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8D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5C9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BC0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72CE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D4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743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E8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74C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7D9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5C89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1DE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F06B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1200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FC17BE" w14:paraId="356E05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15068"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69B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78B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C55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8C8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1E7AB"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4FA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AB3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334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758F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D14D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269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223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5E29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745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57A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17EB50A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3DB7B"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7E29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6E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EA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7F3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AF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92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0B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2E0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D39C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E577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57B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78EA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9471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9C2D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6522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8B72B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1801E"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CBEE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E8F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C8DF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095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0DC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D2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37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8DA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B26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13D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64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6F3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A7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0B8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CD00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55B8B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BD5A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144D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A8A4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8D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60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C7E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9D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6E48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E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A697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EA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EE16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A705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2C9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CC5B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F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7F6B8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B230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A62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A4A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22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079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09F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A3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A0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2B5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1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E5D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3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24E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029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1220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5BB6EB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BC9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759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C08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9F83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DF0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A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3CA0"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A80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4CF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1F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7D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93E5"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A0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A15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61E4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42C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1D3114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F1B1"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EE8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1782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6F3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7A01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B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F26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4A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D5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1EF3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945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2214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37FC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AC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FA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7AE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8"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494BCDBA" w:rsidR="007D3CEC" w:rsidRDefault="007D3CEC" w:rsidP="007D3CEC">
      <w:pPr>
        <w:pStyle w:val="ProductList-Offering1Heading"/>
      </w:pPr>
      <w:bookmarkStart w:id="220" w:name="_Toc503180510"/>
      <w:bookmarkStart w:id="221" w:name="_Toc525824864"/>
      <w:r>
        <w:lastRenderedPageBreak/>
        <w:t>Setor Público</w:t>
      </w:r>
      <w:bookmarkEnd w:id="220"/>
      <w:bookmarkEnd w:id="221"/>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BC41BA" w14:paraId="5AA79A4B" w14:textId="77777777" w:rsidTr="00D93F2A">
        <w:trPr>
          <w:trHeight w:val="312"/>
          <w:tblHeader/>
        </w:trPr>
        <w:tc>
          <w:tcPr>
            <w:tcW w:w="3545" w:type="dxa"/>
            <w:vMerge w:val="restart"/>
            <w:tcBorders>
              <w:top w:val="nil"/>
              <w:left w:val="nil"/>
              <w:bottom w:val="dashSmallGap" w:sz="4" w:space="0" w:color="808080" w:themeColor="text1" w:themeTint="7F" w:themeShade="00"/>
              <w:right w:val="nil"/>
            </w:tcBorders>
            <w:vAlign w:val="bottom"/>
            <w:hideMark/>
          </w:tcPr>
          <w:p w14:paraId="5DCD5C04"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5000A3" w14:textId="77777777" w:rsidR="00BC41BA" w:rsidRPr="001F15CE" w:rsidRDefault="00BC41BA"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A35385E" w14:textId="77777777" w:rsidR="00BC41BA" w:rsidRPr="001F15CE" w:rsidRDefault="00BC41BA"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6C04F1B" w14:textId="77777777" w:rsidR="00BC41BA" w:rsidRPr="001F15CE" w:rsidRDefault="00BC41BA"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C41BA" w14:paraId="221E0086" w14:textId="77777777" w:rsidTr="00D93F2A">
        <w:trPr>
          <w:trHeight w:val="197"/>
          <w:tblHeader/>
        </w:trPr>
        <w:tc>
          <w:tcPr>
            <w:tcW w:w="3545" w:type="dxa"/>
            <w:vMerge/>
            <w:tcBorders>
              <w:top w:val="nil"/>
              <w:left w:val="nil"/>
              <w:bottom w:val="dashSmallGap" w:sz="4" w:space="0" w:color="808080" w:themeColor="background1" w:themeShade="80"/>
              <w:right w:val="nil"/>
            </w:tcBorders>
            <w:vAlign w:val="center"/>
            <w:hideMark/>
          </w:tcPr>
          <w:p w14:paraId="6AD72721" w14:textId="77777777" w:rsidR="00BC41BA" w:rsidRDefault="00BC41BA"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50EC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5CB60"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281A3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8258A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9063C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5174A2"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F4376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F42D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B4F24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F471C" w14:textId="77777777" w:rsidR="00BC41BA" w:rsidRPr="006F1174"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7FBA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C41BA" w14:paraId="4951D49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406D9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CF9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70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E3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EC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5D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4FF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2B0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BE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13B2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6F46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BC8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60BE1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4E7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C8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34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6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B1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20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0D0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6E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912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D51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7AF7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41E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1A9D2A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F0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52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6B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06D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21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F8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80938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8BB1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71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6C73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461E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C3F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C369E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F26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B5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7B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7D1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D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F1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6B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EF6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31C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44A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BC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9F8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D0AC5D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214E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1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EEF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DB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17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C97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8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91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72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538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1246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4A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DF105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002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E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B6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D42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C7F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224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692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7BF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241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C337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8F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CC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FC17BE" w14:paraId="4D71E2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A370"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C4B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EC5A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205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0DAD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9565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1D2F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84B7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4E5E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CE6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C115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150B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29213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922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E6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8C0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18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8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26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C37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917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88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EEF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746C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409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BB49F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F262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11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6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03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B105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1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9DE0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BB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6F28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4338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01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46764D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139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94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6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08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5F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BCA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81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6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42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A50A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3DB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11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CAE51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313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21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70E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1BA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FA3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0FF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10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D184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70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0548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74FA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886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1AE3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91C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87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6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216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C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E5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7B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BC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C7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ED5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4AA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DFF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DBFEC4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05D3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4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8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A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2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F14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43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D0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C48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13A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08DF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25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2458D54" w14:textId="77777777" w:rsidTr="00D93F2A">
        <w:trPr>
          <w:trHeight w:val="19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7CA70"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0D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71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6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762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5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1F0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D38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97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A835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DC7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B73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39F37F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BA17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07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45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C8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CA5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6A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380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15B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81A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7DF3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A3C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5DB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72338E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1E88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49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17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BC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61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4B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DF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0C1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18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A0C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BD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D9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C931D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EB0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58E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E0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6F0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FA3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514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DE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9AB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845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63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3CE670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096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D8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C5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7DF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8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0B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D4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C69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1F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9E92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C7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5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8B58FC"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3E9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670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D6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CA9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59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B39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18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371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644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C5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BDD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CD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D35720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89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83D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82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C6D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0F8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5B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B5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FE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EE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4DC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CDD7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0C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EC9692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4A01B"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7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F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B5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7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46C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2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79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EE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FE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9F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F21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8B2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4163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4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F3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69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B0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0E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29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49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1D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42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8809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8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C1708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2EE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F0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D3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9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3B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29A3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0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36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BB7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C9C2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E75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B37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A70002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BE54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EF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4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2B1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A9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F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5E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B75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3E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8B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9DD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B40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7425A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3DD6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43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AD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62F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836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C96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97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69E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6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2B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7883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0E3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DDD06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B0F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F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F640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E10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2A1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6BD1E"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1F3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7A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4A722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15B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D54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545A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FA7AEA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F57"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6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57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45A1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418A89"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C839C"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1C9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60E5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1ADB8"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650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9A643"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C3C72"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9EB47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49403"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124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09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DFFC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2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07A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1D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924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B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3627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497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689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8"/>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5824865"/>
      <w:r>
        <w:lastRenderedPageBreak/>
        <w:t>Anexo 3 – As Cláusulas Contratuais Padrão (Processadores)</w:t>
      </w:r>
      <w:bookmarkEnd w:id="222"/>
      <w:bookmarkEnd w:id="223"/>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4" w:name="Attachment4"/>
      <w:bookmarkStart w:id="225" w:name="_Toc489605629"/>
      <w:bookmarkStart w:id="226" w:name="_Toc525824866"/>
      <w:r>
        <w:lastRenderedPageBreak/>
        <w:t>Anexo 4 – Termos do Regulamento Geral de Proteção de Dados da União Europeia</w:t>
      </w:r>
      <w:bookmarkEnd w:id="224"/>
      <w:bookmarkEnd w:id="225"/>
      <w:bookmarkEnd w:id="226"/>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793D5" w14:textId="77777777" w:rsidR="00F37FA8" w:rsidRDefault="00F37FA8" w:rsidP="009A573F">
      <w:pPr>
        <w:spacing w:after="0" w:line="240" w:lineRule="auto"/>
      </w:pPr>
      <w:r>
        <w:separator/>
      </w:r>
    </w:p>
  </w:endnote>
  <w:endnote w:type="continuationSeparator" w:id="0">
    <w:p w14:paraId="55B31809" w14:textId="77777777" w:rsidR="00F37FA8" w:rsidRDefault="00F37FA8" w:rsidP="009A573F">
      <w:pPr>
        <w:spacing w:after="0" w:line="240" w:lineRule="auto"/>
      </w:pPr>
      <w:r>
        <w:continuationSeparator/>
      </w:r>
    </w:p>
  </w:endnote>
  <w:endnote w:type="continuationNotice" w:id="1">
    <w:p w14:paraId="7868BD14" w14:textId="77777777" w:rsidR="00F37FA8" w:rsidRDefault="00F37F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2A0F2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2A0F2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2A0F2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2A0F2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2A0F2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2A0F2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2A0F24"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2A0F24"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2A0F24"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2A0F24"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2A0F24"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2A0F24"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2A0F2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2A0F2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2A0F2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2A0F2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2A0F2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2A0F2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2A0F2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2A0F2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2A0F2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2A0F2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2A0F2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2A0F2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2A0F2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2A0F2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2A0F2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2A0F2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2A0F2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2A0F2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2A0F2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2A0F2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2A0F2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2A0F2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2A0F2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2A0F2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2A0F2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2A0F2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2A0F2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2A0F2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2A0F2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2A0F2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FC17BE"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FC17BE"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FC17BE"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FC17BE"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FC17BE"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FC17BE"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FC17B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FC17BE"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FC17B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FC17B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FC17B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FC17B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2A0F2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2A0F2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2A0F2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2A0F2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2A0F2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2A0F2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2A0F24"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2A0F24"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2A0F24"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2A0F24"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2A0F24"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2A0F24"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2A0F2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2A0F2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2A0F2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2A0F2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2A0F2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2A0F2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2A0F2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2A0F2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2A0F2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2A0F2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2A0F2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2A0F2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2A0F2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2A0F2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2A0F2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2A0F2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2A0F2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2A0F2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2A0F2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2A0F2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2A0F2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2A0F2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2A0F2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2A0F2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2A0F2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2A0F2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2A0F2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2A0F2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2A0F2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2A0F2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C17FA" w14:textId="77777777" w:rsidR="00F37FA8" w:rsidRDefault="00F37FA8" w:rsidP="009A573F">
      <w:pPr>
        <w:spacing w:after="0" w:line="240" w:lineRule="auto"/>
      </w:pPr>
      <w:r>
        <w:separator/>
      </w:r>
    </w:p>
  </w:footnote>
  <w:footnote w:type="continuationSeparator" w:id="0">
    <w:p w14:paraId="4D4EC8B9" w14:textId="77777777" w:rsidR="00F37FA8" w:rsidRDefault="00F37FA8" w:rsidP="009A573F">
      <w:pPr>
        <w:spacing w:after="0" w:line="240" w:lineRule="auto"/>
      </w:pPr>
      <w:r>
        <w:continuationSeparator/>
      </w:r>
    </w:p>
  </w:footnote>
  <w:footnote w:type="continuationNotice" w:id="1">
    <w:p w14:paraId="124C569B" w14:textId="77777777" w:rsidR="00F37FA8" w:rsidRDefault="00F37F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F7A1223" w:rsidR="008A2DF5" w:rsidRPr="00171B2E" w:rsidRDefault="002A0F24"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FC17BE">
              <w:rPr>
                <w:color w:val="404040" w:themeColor="text1" w:themeTint="BF"/>
                <w:sz w:val="16"/>
                <w:szCs w:val="16"/>
              </w:rPr>
              <w:t xml:space="preserve">outubro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3B71F41" w:rsidR="008A2DF5" w:rsidRPr="00FD32A4" w:rsidRDefault="002A0F24"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FC17BE">
              <w:rPr>
                <w:color w:val="404040" w:themeColor="text1" w:themeTint="BF"/>
                <w:sz w:val="16"/>
                <w:szCs w:val="16"/>
              </w:rPr>
              <w:t>outubro</w:t>
            </w:r>
            <w:r w:rsidR="00BC41BA">
              <w:rPr>
                <w:color w:val="404040" w:themeColor="text1" w:themeTint="BF"/>
                <w:sz w:val="16"/>
                <w:szCs w:val="16"/>
              </w:rPr>
              <w:t xml:space="preserve">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VHlHlcb8Jo8eyERgrIU+G7vO2AuvHmuBb+gJHe0L7s/DYOv5UQaw85BoNTG3UeJ3G5XizaU31/+DBRxnxg706g==" w:salt="T699xUhIvii1CiRgDz9SP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go.microsoft.com/fwlink/?LinkId=521839" TargetMode="External"/><Relationship Id="rId58" Type="http://schemas.openxmlformats.org/officeDocument/2006/relationships/footer" Target="footer16.xm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7A52C-AA0A-4050-BFD6-4649180E9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26901</Words>
  <Characters>153339</Characters>
  <Application>Microsoft Office Word</Application>
  <DocSecurity>8</DocSecurity>
  <Lines>1277</Lines>
  <Paragraphs>359</Paragraphs>
  <ScaleCrop>false</ScaleCrop>
  <LinksUpToDate>false</LinksUpToDate>
  <CharactersWithSpaces>179881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2018-09-27T22:18:00Z</dcterms:created>
  <dcterms:modified xsi:type="dcterms:W3CDTF">2018-09-27T22:18:00Z</dcterms:modified>
</cp:coreProperties>
</file>